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11"/>
        <w:gridCol w:w="3944"/>
        <w:gridCol w:w="2394"/>
        <w:gridCol w:w="2841"/>
      </w:tblGrid>
      <w:tr w:rsidR="000B6577" w:rsidRPr="00C34E0D" w14:paraId="673F8C95" w14:textId="77777777" w:rsidTr="0020402D">
        <w:trPr>
          <w:trHeight w:val="359"/>
        </w:trPr>
        <w:tc>
          <w:tcPr>
            <w:tcW w:w="11016"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BA0B65" w:rsidRPr="00C34E0D" w14:paraId="37EF3AE8" w14:textId="77777777" w:rsidTr="00B14F61">
        <w:tc>
          <w:tcPr>
            <w:tcW w:w="1638"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4050" w:type="dxa"/>
          </w:tcPr>
          <w:p w14:paraId="21078853" w14:textId="7D03E29F" w:rsidR="000B6577" w:rsidRPr="00C34E0D" w:rsidRDefault="00C00332" w:rsidP="00234D18">
            <w:pPr>
              <w:rPr>
                <w:rFonts w:ascii="Times New Roman" w:hAnsi="Times New Roman" w:cs="Times New Roman"/>
                <w:sz w:val="24"/>
                <w:szCs w:val="24"/>
              </w:rPr>
            </w:pPr>
            <w:r>
              <w:rPr>
                <w:rFonts w:ascii="Times New Roman" w:hAnsi="Times New Roman" w:cs="Times New Roman"/>
                <w:sz w:val="24"/>
                <w:szCs w:val="24"/>
              </w:rPr>
              <w:t>Junior Meeting Planner</w:t>
            </w:r>
          </w:p>
        </w:tc>
        <w:tc>
          <w:tcPr>
            <w:tcW w:w="2430"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98" w:type="dxa"/>
          </w:tcPr>
          <w:p w14:paraId="28BB63C5" w14:textId="1919F0AA" w:rsidR="001F13B3" w:rsidRPr="00C34E0D" w:rsidRDefault="00C00332" w:rsidP="00234D18">
            <w:pPr>
              <w:rPr>
                <w:rFonts w:ascii="Times New Roman" w:hAnsi="Times New Roman" w:cs="Times New Roman"/>
                <w:sz w:val="24"/>
                <w:szCs w:val="24"/>
              </w:rPr>
            </w:pPr>
            <w:r>
              <w:rPr>
                <w:rFonts w:ascii="Times New Roman" w:hAnsi="Times New Roman" w:cs="Times New Roman"/>
                <w:sz w:val="24"/>
                <w:szCs w:val="24"/>
              </w:rPr>
              <w:t>8</w:t>
            </w:r>
          </w:p>
        </w:tc>
      </w:tr>
      <w:tr w:rsidR="00BA0B65" w:rsidRPr="00C34E0D" w14:paraId="1E063C68" w14:textId="77777777" w:rsidTr="00B14F61">
        <w:tc>
          <w:tcPr>
            <w:tcW w:w="1638"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4050" w:type="dxa"/>
          </w:tcPr>
          <w:p w14:paraId="5C305EA8" w14:textId="47E3AAEB" w:rsidR="000B6577" w:rsidRPr="00C34E0D" w:rsidRDefault="00C00332" w:rsidP="00234D18">
            <w:pPr>
              <w:rPr>
                <w:rFonts w:ascii="Times New Roman" w:hAnsi="Times New Roman" w:cs="Times New Roman"/>
                <w:sz w:val="24"/>
                <w:szCs w:val="24"/>
              </w:rPr>
            </w:pPr>
            <w:r>
              <w:rPr>
                <w:rFonts w:ascii="Times New Roman" w:hAnsi="Times New Roman" w:cs="Times New Roman"/>
                <w:sz w:val="24"/>
                <w:szCs w:val="24"/>
              </w:rPr>
              <w:t>Non-Exempt</w:t>
            </w:r>
          </w:p>
        </w:tc>
        <w:tc>
          <w:tcPr>
            <w:tcW w:w="2430"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98" w:type="dxa"/>
          </w:tcPr>
          <w:p w14:paraId="56EEB0EC" w14:textId="685682A5" w:rsidR="000B6577" w:rsidRPr="00C34E0D" w:rsidRDefault="00C00332" w:rsidP="00234D18">
            <w:pPr>
              <w:rPr>
                <w:rFonts w:ascii="Times New Roman" w:hAnsi="Times New Roman" w:cs="Times New Roman"/>
                <w:sz w:val="24"/>
                <w:szCs w:val="24"/>
              </w:rPr>
            </w:pPr>
            <w:r>
              <w:rPr>
                <w:rFonts w:ascii="Times New Roman" w:hAnsi="Times New Roman" w:cs="Times New Roman"/>
                <w:sz w:val="24"/>
                <w:szCs w:val="24"/>
              </w:rPr>
              <w:t>Assistant Director, Events</w:t>
            </w:r>
          </w:p>
        </w:tc>
      </w:tr>
      <w:tr w:rsidR="00BA0B65" w:rsidRPr="00C34E0D" w14:paraId="745B9DF9" w14:textId="77777777" w:rsidTr="00B14F61">
        <w:tc>
          <w:tcPr>
            <w:tcW w:w="1638" w:type="dxa"/>
          </w:tcPr>
          <w:p w14:paraId="7048201E" w14:textId="4C00230B" w:rsidR="000B6577" w:rsidRPr="00C34E0D" w:rsidRDefault="00BA0B65" w:rsidP="00234D18">
            <w:pPr>
              <w:rPr>
                <w:rFonts w:ascii="Times New Roman" w:hAnsi="Times New Roman" w:cs="Times New Roman"/>
                <w:sz w:val="24"/>
                <w:szCs w:val="24"/>
              </w:rPr>
            </w:pPr>
            <w:r>
              <w:rPr>
                <w:rFonts w:ascii="Times New Roman" w:hAnsi="Times New Roman" w:cs="Times New Roman"/>
                <w:sz w:val="24"/>
                <w:szCs w:val="24"/>
              </w:rPr>
              <w:t>Unit</w:t>
            </w:r>
            <w:r w:rsidR="00726277" w:rsidRPr="00C34E0D">
              <w:rPr>
                <w:rFonts w:ascii="Times New Roman" w:hAnsi="Times New Roman" w:cs="Times New Roman"/>
                <w:sz w:val="24"/>
                <w:szCs w:val="24"/>
              </w:rPr>
              <w:t>:</w:t>
            </w:r>
          </w:p>
        </w:tc>
        <w:tc>
          <w:tcPr>
            <w:tcW w:w="4050" w:type="dxa"/>
          </w:tcPr>
          <w:p w14:paraId="1A0523E6" w14:textId="670B619E" w:rsidR="000B6577" w:rsidRPr="00C34E0D" w:rsidRDefault="00C00332" w:rsidP="00234D18">
            <w:pPr>
              <w:rPr>
                <w:rFonts w:ascii="Times New Roman" w:hAnsi="Times New Roman" w:cs="Times New Roman"/>
                <w:sz w:val="24"/>
                <w:szCs w:val="24"/>
              </w:rPr>
            </w:pPr>
            <w:r>
              <w:rPr>
                <w:rFonts w:ascii="Times New Roman" w:hAnsi="Times New Roman" w:cs="Times New Roman"/>
                <w:sz w:val="24"/>
                <w:szCs w:val="24"/>
              </w:rPr>
              <w:t>Events</w:t>
            </w:r>
          </w:p>
        </w:tc>
        <w:tc>
          <w:tcPr>
            <w:tcW w:w="2430" w:type="dxa"/>
          </w:tcPr>
          <w:p w14:paraId="523EF1EA" w14:textId="79F4CE27" w:rsidR="000B6577" w:rsidRPr="00C34E0D" w:rsidRDefault="00BA0B65" w:rsidP="00234D18">
            <w:pPr>
              <w:rPr>
                <w:rFonts w:ascii="Times New Roman" w:hAnsi="Times New Roman" w:cs="Times New Roman"/>
                <w:sz w:val="24"/>
                <w:szCs w:val="24"/>
              </w:rPr>
            </w:pPr>
            <w:r>
              <w:rPr>
                <w:rFonts w:ascii="Times New Roman" w:hAnsi="Times New Roman" w:cs="Times New Roman"/>
                <w:sz w:val="24"/>
                <w:szCs w:val="24"/>
              </w:rPr>
              <w:t>Department:</w:t>
            </w:r>
          </w:p>
        </w:tc>
        <w:tc>
          <w:tcPr>
            <w:tcW w:w="2898" w:type="dxa"/>
          </w:tcPr>
          <w:p w14:paraId="53D38329" w14:textId="39DA6B6F" w:rsidR="000B6577" w:rsidRPr="00C34E0D" w:rsidRDefault="00C00332" w:rsidP="00234D18">
            <w:pPr>
              <w:rPr>
                <w:rFonts w:ascii="Times New Roman" w:hAnsi="Times New Roman" w:cs="Times New Roman"/>
                <w:sz w:val="24"/>
                <w:szCs w:val="24"/>
              </w:rPr>
            </w:pPr>
            <w:r>
              <w:rPr>
                <w:rFonts w:ascii="Times New Roman" w:hAnsi="Times New Roman" w:cs="Times New Roman"/>
                <w:sz w:val="24"/>
                <w:szCs w:val="24"/>
              </w:rPr>
              <w:t>Operations</w:t>
            </w:r>
          </w:p>
        </w:tc>
      </w:tr>
    </w:tbl>
    <w:p w14:paraId="79C850BD" w14:textId="77777777" w:rsidR="00B41867" w:rsidRDefault="00B41867" w:rsidP="00234D18">
      <w:pPr>
        <w:rPr>
          <w:rFonts w:ascii="Times New Roman" w:hAnsi="Times New Roman" w:cs="Times New Roman"/>
          <w:sz w:val="24"/>
          <w:szCs w:val="24"/>
        </w:rPr>
      </w:pPr>
    </w:p>
    <w:p w14:paraId="109B49F3" w14:textId="3505F9EB" w:rsidR="00F40A90" w:rsidRPr="00F40A90" w:rsidRDefault="00F40A90" w:rsidP="00F40A90">
      <w:pPr>
        <w:rPr>
          <w:rFonts w:ascii="Times New Roman" w:hAnsi="Times New Roman"/>
          <w:i/>
          <w:iCs/>
          <w:sz w:val="20"/>
        </w:rPr>
      </w:pPr>
      <w:bookmarkStart w:id="0" w:name="_Hlk171334715"/>
      <w:r w:rsidRPr="00F40A90">
        <w:rPr>
          <w:rFonts w:ascii="Times New Roman" w:hAnsi="Times New Roman"/>
          <w:i/>
          <w:iCs/>
          <w:sz w:val="20"/>
        </w:rPr>
        <w:t>Founded in 1978, RCAC is a 501(c)(3) nonprofit that operates in 13 western states and Pacific Islands</w:t>
      </w:r>
      <w:r>
        <w:rPr>
          <w:rFonts w:ascii="Times New Roman" w:hAnsi="Times New Roman"/>
          <w:i/>
          <w:iCs/>
          <w:sz w:val="20"/>
        </w:rPr>
        <w:t>.</w:t>
      </w:r>
      <w:r w:rsidRPr="00F40A90">
        <w:rPr>
          <w:rFonts w:ascii="Times New Roman" w:hAnsi="Times New Roman"/>
          <w:i/>
          <w:iCs/>
          <w:sz w:val="20"/>
        </w:rPr>
        <w:t xml:space="preserve"> RCAC partners with underserved rural and Indigenous communities to achieve their vision and wellbeing through technical assistance, training, financial resources and advocacy. Throughout RCAC’s history, our dedicated staff and active Board have supported positive change in rural communities across the West. Our work reflects our core values of leadership, collaboration, commitment, quality, and integrity.</w:t>
      </w:r>
    </w:p>
    <w:p w14:paraId="075F59CE" w14:textId="77777777" w:rsidR="00B14F61" w:rsidRDefault="00B14F61" w:rsidP="00B14F61">
      <w:pPr>
        <w:tabs>
          <w:tab w:val="left" w:pos="-1152"/>
          <w:tab w:val="left" w:pos="-720"/>
          <w:tab w:val="left" w:pos="0"/>
          <w:tab w:val="left" w:pos="360"/>
        </w:tabs>
        <w:jc w:val="both"/>
        <w:rPr>
          <w:rFonts w:ascii="Times New Roman" w:hAnsi="Times New Roman"/>
          <w:i/>
          <w:iCs/>
          <w:sz w:val="20"/>
        </w:rPr>
      </w:pPr>
      <w:bookmarkStart w:id="1" w:name="_Hlk171334710"/>
      <w:bookmarkEnd w:id="0"/>
    </w:p>
    <w:bookmarkEnd w:id="1"/>
    <w:p w14:paraId="4F7543F3" w14:textId="23829F3C" w:rsidR="001A6CEF" w:rsidRDefault="001A6CEF" w:rsidP="00234D18">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6985EF15" w14:textId="77777777" w:rsidR="00C00332" w:rsidRDefault="00C00332" w:rsidP="00C00332">
      <w:pPr>
        <w:rPr>
          <w:rFonts w:ascii="Times New Roman" w:hAnsi="Times New Roman" w:cs="Times New Roman"/>
          <w:sz w:val="24"/>
          <w:szCs w:val="24"/>
        </w:rPr>
      </w:pPr>
      <w:bookmarkStart w:id="2" w:name="_Hlk148170411"/>
      <w:r>
        <w:rPr>
          <w:rFonts w:ascii="Times New Roman" w:hAnsi="Times New Roman" w:cs="Times New Roman"/>
          <w:sz w:val="24"/>
          <w:szCs w:val="24"/>
        </w:rPr>
        <w:t xml:space="preserve">The Operations department under the direction of the Chief Operating Officer (COO) is responsible for the agency operations including building management, procurement, events, grants and contracts administration, staff operations, meeting planning and information technology. In addition, the operations teams support corporate initiatives such as wellness, training strategy, and the Vector fund. </w:t>
      </w:r>
    </w:p>
    <w:p w14:paraId="5231DA8F" w14:textId="77777777" w:rsidR="00C00332" w:rsidRDefault="00C00332" w:rsidP="00C00332">
      <w:pPr>
        <w:rPr>
          <w:rFonts w:ascii="Times New Roman" w:hAnsi="Times New Roman" w:cs="Times New Roman"/>
          <w:b/>
          <w:bCs/>
          <w:sz w:val="24"/>
          <w:szCs w:val="24"/>
        </w:rPr>
      </w:pPr>
    </w:p>
    <w:p w14:paraId="354314E9" w14:textId="393C1E8E" w:rsidR="00C00332" w:rsidRDefault="00C00332" w:rsidP="00234D18">
      <w:pPr>
        <w:rPr>
          <w:rFonts w:ascii="Times New Roman" w:hAnsi="Times New Roman" w:cs="Times New Roman"/>
          <w:sz w:val="24"/>
          <w:szCs w:val="24"/>
        </w:rPr>
      </w:pPr>
      <w:r>
        <w:rPr>
          <w:rFonts w:ascii="Times New Roman" w:hAnsi="Times New Roman" w:cs="Times New Roman"/>
          <w:sz w:val="24"/>
          <w:szCs w:val="24"/>
        </w:rPr>
        <w:t xml:space="preserve">Corporate operations staff works to safeguard the reputation and the resources of RCAC, so the organization and its clients thrive. Staff work with internal and external clients in support of the work. The outcomes of operations work include compliance with regulations and cost containment in support services. </w:t>
      </w:r>
      <w:bookmarkEnd w:id="2"/>
    </w:p>
    <w:p w14:paraId="02F54DB0" w14:textId="77777777" w:rsidR="00C00332" w:rsidRDefault="00C00332" w:rsidP="00C00332">
      <w:pPr>
        <w:rPr>
          <w:rFonts w:ascii="Times New Roman" w:hAnsi="Times New Roman" w:cs="Times New Roman"/>
          <w:sz w:val="24"/>
          <w:szCs w:val="24"/>
        </w:rPr>
      </w:pPr>
    </w:p>
    <w:p w14:paraId="5B240036" w14:textId="17B20167" w:rsidR="00C00332" w:rsidRPr="00C00332" w:rsidRDefault="00C00332" w:rsidP="00234D18">
      <w:pPr>
        <w:rPr>
          <w:rFonts w:ascii="Times New Roman" w:hAnsi="Times New Roman" w:cs="Times New Roman"/>
          <w:sz w:val="24"/>
          <w:szCs w:val="24"/>
        </w:rPr>
      </w:pPr>
      <w:r w:rsidRPr="00BA7D7E">
        <w:rPr>
          <w:rFonts w:ascii="Times New Roman" w:hAnsi="Times New Roman" w:cs="Times New Roman"/>
          <w:sz w:val="24"/>
          <w:szCs w:val="24"/>
        </w:rPr>
        <w:t>The Events unit coordinates more than 700 training sessions, workshops, conferences, in-service and other events, both internal and external</w:t>
      </w:r>
      <w:r w:rsidRPr="00BA7D7E">
        <w:rPr>
          <w:rStyle w:val="CommentReference"/>
          <w:rFonts w:ascii="Times New Roman" w:hAnsi="Times New Roman" w:cs="Times New Roman"/>
          <w:sz w:val="24"/>
          <w:szCs w:val="24"/>
        </w:rPr>
        <w:t xml:space="preserve"> for all departments at RCAC. </w:t>
      </w:r>
    </w:p>
    <w:p w14:paraId="1E32FBF4" w14:textId="77777777" w:rsidR="001A6CEF" w:rsidRDefault="001A6CEF" w:rsidP="00234D18">
      <w:pPr>
        <w:rPr>
          <w:rFonts w:ascii="Times New Roman" w:hAnsi="Times New Roman" w:cs="Times New Roman"/>
          <w:b/>
          <w:sz w:val="24"/>
          <w:szCs w:val="24"/>
          <w:u w:val="single"/>
        </w:rPr>
      </w:pPr>
    </w:p>
    <w:p w14:paraId="14CE6976" w14:textId="63F1D495"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1B693C57" w14:textId="77777777" w:rsidR="00C00332" w:rsidRPr="00BA7D7E" w:rsidRDefault="00C00332" w:rsidP="00C00332">
      <w:pPr>
        <w:rPr>
          <w:rFonts w:ascii="Times New Roman" w:hAnsi="Times New Roman" w:cs="Times New Roman"/>
          <w:sz w:val="24"/>
          <w:szCs w:val="24"/>
        </w:rPr>
      </w:pPr>
      <w:r w:rsidRPr="00BA7D7E">
        <w:rPr>
          <w:rFonts w:ascii="Times New Roman" w:hAnsi="Times New Roman" w:cs="Times New Roman"/>
          <w:sz w:val="24"/>
          <w:szCs w:val="24"/>
        </w:rPr>
        <w:t xml:space="preserve">Under general supervision of the Assistant Director, Events. </w:t>
      </w:r>
    </w:p>
    <w:p w14:paraId="2F3C900D" w14:textId="77777777" w:rsidR="00C00332" w:rsidRPr="00BA7D7E" w:rsidRDefault="00C00332" w:rsidP="00C00332">
      <w:pPr>
        <w:rPr>
          <w:rFonts w:ascii="Times New Roman" w:hAnsi="Times New Roman" w:cs="Times New Roman"/>
          <w:sz w:val="24"/>
          <w:szCs w:val="24"/>
        </w:rPr>
      </w:pPr>
    </w:p>
    <w:p w14:paraId="06F79BA5" w14:textId="788E5BD9" w:rsidR="00395A33" w:rsidRDefault="00C00332" w:rsidP="00C00332">
      <w:pPr>
        <w:rPr>
          <w:rFonts w:ascii="Times New Roman" w:hAnsi="Times New Roman" w:cs="Times New Roman"/>
          <w:sz w:val="24"/>
          <w:szCs w:val="24"/>
        </w:rPr>
      </w:pPr>
      <w:r w:rsidRPr="00BA7D7E">
        <w:rPr>
          <w:rFonts w:ascii="Times New Roman" w:hAnsi="Times New Roman" w:cs="Times New Roman"/>
          <w:sz w:val="24"/>
          <w:szCs w:val="24"/>
        </w:rPr>
        <w:t xml:space="preserve">Identify sites for RCAC Board and staff meetings, in-service, workshops, trainings and conferences. Major responsibilities include, but are not limited to secure meeting sites, arranging meals and other logistics, developing conference budgets, and </w:t>
      </w:r>
      <w:r w:rsidR="005614CE" w:rsidRPr="00BA7D7E">
        <w:rPr>
          <w:rFonts w:ascii="Times New Roman" w:hAnsi="Times New Roman" w:cs="Times New Roman"/>
          <w:sz w:val="24"/>
          <w:szCs w:val="24"/>
        </w:rPr>
        <w:t>analyzing</w:t>
      </w:r>
      <w:r w:rsidRPr="00BA7D7E">
        <w:rPr>
          <w:rFonts w:ascii="Times New Roman" w:hAnsi="Times New Roman" w:cs="Times New Roman"/>
          <w:sz w:val="24"/>
          <w:szCs w:val="24"/>
        </w:rPr>
        <w:t xml:space="preserve"> federal regulations and per diem rates. Junior meeting planner reports to the Events Assistant Director and contributes to the success of the Operations department.</w:t>
      </w:r>
    </w:p>
    <w:p w14:paraId="0F8C5B7E" w14:textId="77777777" w:rsidR="00C00332" w:rsidRPr="00C34E0D" w:rsidRDefault="00C00332" w:rsidP="00C00332">
      <w:pPr>
        <w:rPr>
          <w:rFonts w:ascii="Times New Roman" w:hAnsi="Times New Roman" w:cs="Times New Roman"/>
          <w:sz w:val="24"/>
          <w:szCs w:val="24"/>
        </w:rPr>
      </w:pPr>
    </w:p>
    <w:p w14:paraId="5444FCE5" w14:textId="77777777" w:rsidR="001A6CEF" w:rsidRPr="001A6CEF" w:rsidRDefault="00B14F61" w:rsidP="001A6CEF">
      <w:pPr>
        <w:jc w:val="both"/>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1A6CEF" w:rsidRPr="001A6CEF">
        <w:rPr>
          <w:rFonts w:ascii="Times New Roman" w:hAnsi="Times New Roman" w:cs="Times New Roman"/>
          <w:i/>
          <w:iCs/>
          <w:sz w:val="20"/>
        </w:rPr>
        <w:t>The above statements are intended to describe the general nature and level of work being performed by people assigned to this job. They are not intended to be an exhaustive list of all qualifications, responsibilities, duties and skills required.</w:t>
      </w:r>
    </w:p>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6A059EBC" w14:textId="5DEDA5C3"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448D946D" w14:textId="77777777" w:rsidR="00B65296" w:rsidRDefault="00B65296" w:rsidP="00B65296">
      <w:pPr>
        <w:pStyle w:val="a"/>
        <w:numPr>
          <w:ilvl w:val="0"/>
          <w:numId w:val="8"/>
        </w:numPr>
        <w:tabs>
          <w:tab w:val="left" w:pos="-1152"/>
          <w:tab w:val="left" w:pos="-720"/>
          <w:tab w:val="left" w:pos="0"/>
        </w:tabs>
        <w:rPr>
          <w:rFonts w:ascii="Times New Roman" w:hAnsi="Times New Roman"/>
          <w:iCs/>
          <w:szCs w:val="24"/>
        </w:rPr>
      </w:pPr>
      <w:r w:rsidRPr="00BA7D7E">
        <w:rPr>
          <w:rFonts w:ascii="Times New Roman" w:hAnsi="Times New Roman"/>
          <w:iCs/>
          <w:szCs w:val="24"/>
        </w:rPr>
        <w:t>Secure workshop, conference, in-service, and board meeting sites</w:t>
      </w:r>
      <w:r>
        <w:rPr>
          <w:rFonts w:ascii="Times New Roman" w:hAnsi="Times New Roman"/>
          <w:iCs/>
          <w:szCs w:val="24"/>
        </w:rPr>
        <w:t>.</w:t>
      </w:r>
    </w:p>
    <w:p w14:paraId="0683E50E" w14:textId="77777777" w:rsidR="00B65296" w:rsidRDefault="00B65296" w:rsidP="00B65296">
      <w:pPr>
        <w:pStyle w:val="a"/>
        <w:numPr>
          <w:ilvl w:val="0"/>
          <w:numId w:val="8"/>
        </w:numPr>
        <w:tabs>
          <w:tab w:val="left" w:pos="-1152"/>
          <w:tab w:val="left" w:pos="-720"/>
          <w:tab w:val="left" w:pos="0"/>
        </w:tabs>
        <w:rPr>
          <w:rFonts w:ascii="Times New Roman" w:hAnsi="Times New Roman"/>
          <w:iCs/>
          <w:szCs w:val="24"/>
        </w:rPr>
      </w:pPr>
      <w:r>
        <w:rPr>
          <w:rFonts w:ascii="Times New Roman" w:hAnsi="Times New Roman"/>
          <w:iCs/>
          <w:szCs w:val="24"/>
        </w:rPr>
        <w:t>I</w:t>
      </w:r>
      <w:r w:rsidRPr="00BA7D7E">
        <w:rPr>
          <w:rFonts w:ascii="Times New Roman" w:hAnsi="Times New Roman"/>
          <w:iCs/>
          <w:szCs w:val="24"/>
        </w:rPr>
        <w:t>nitiate leads through convention bureaus to prospective hotels</w:t>
      </w:r>
      <w:r>
        <w:rPr>
          <w:rFonts w:ascii="Times New Roman" w:hAnsi="Times New Roman"/>
          <w:iCs/>
          <w:szCs w:val="24"/>
        </w:rPr>
        <w:t>.</w:t>
      </w:r>
    </w:p>
    <w:p w14:paraId="0CF6FA31" w14:textId="77777777" w:rsidR="00B65296" w:rsidRDefault="00B65296" w:rsidP="00B65296">
      <w:pPr>
        <w:pStyle w:val="a"/>
        <w:numPr>
          <w:ilvl w:val="0"/>
          <w:numId w:val="8"/>
        </w:numPr>
        <w:tabs>
          <w:tab w:val="left" w:pos="-1152"/>
          <w:tab w:val="left" w:pos="-720"/>
          <w:tab w:val="left" w:pos="0"/>
        </w:tabs>
        <w:rPr>
          <w:rFonts w:ascii="Times New Roman" w:hAnsi="Times New Roman"/>
          <w:iCs/>
          <w:szCs w:val="24"/>
        </w:rPr>
      </w:pPr>
      <w:r>
        <w:rPr>
          <w:rFonts w:ascii="Times New Roman" w:hAnsi="Times New Roman"/>
          <w:iCs/>
          <w:szCs w:val="24"/>
        </w:rPr>
        <w:t>R</w:t>
      </w:r>
      <w:r w:rsidRPr="00BA7D7E">
        <w:rPr>
          <w:rFonts w:ascii="Times New Roman" w:hAnsi="Times New Roman"/>
          <w:iCs/>
          <w:szCs w:val="24"/>
        </w:rPr>
        <w:t>eview proposals; negotiate contracts; perform site inspection visits; coordinate with trainers to select sites; negotiate rates for food, beverage and audio-visual needs; secure rooms for trainers, staff and board; provide on-site conference management; review bills for accuracy.</w:t>
      </w:r>
    </w:p>
    <w:p w14:paraId="79E8F4CD" w14:textId="77777777" w:rsidR="00B65296" w:rsidRDefault="00B65296" w:rsidP="00B65296">
      <w:pPr>
        <w:pStyle w:val="a"/>
        <w:numPr>
          <w:ilvl w:val="0"/>
          <w:numId w:val="8"/>
        </w:numPr>
        <w:tabs>
          <w:tab w:val="left" w:pos="-1152"/>
          <w:tab w:val="left" w:pos="-720"/>
          <w:tab w:val="left" w:pos="0"/>
        </w:tabs>
        <w:rPr>
          <w:rFonts w:ascii="Times New Roman" w:hAnsi="Times New Roman"/>
          <w:iCs/>
          <w:szCs w:val="24"/>
        </w:rPr>
      </w:pPr>
      <w:r>
        <w:rPr>
          <w:rFonts w:ascii="Times New Roman" w:hAnsi="Times New Roman"/>
          <w:iCs/>
          <w:szCs w:val="24"/>
        </w:rPr>
        <w:t>M</w:t>
      </w:r>
      <w:r w:rsidRPr="00BA7D7E">
        <w:rPr>
          <w:rFonts w:ascii="Times New Roman" w:hAnsi="Times New Roman"/>
          <w:iCs/>
          <w:szCs w:val="24"/>
        </w:rPr>
        <w:t>aintain contacts with government planners, hotel suppliers, and convention and visitor bureaus</w:t>
      </w:r>
    </w:p>
    <w:p w14:paraId="790455DA" w14:textId="65DE8207" w:rsidR="00B65296" w:rsidRDefault="005614CE" w:rsidP="00B65296">
      <w:pPr>
        <w:pStyle w:val="a"/>
        <w:numPr>
          <w:ilvl w:val="0"/>
          <w:numId w:val="8"/>
        </w:numPr>
        <w:tabs>
          <w:tab w:val="left" w:pos="-1152"/>
          <w:tab w:val="left" w:pos="-720"/>
          <w:tab w:val="left" w:pos="0"/>
        </w:tabs>
        <w:rPr>
          <w:rFonts w:ascii="Times New Roman" w:hAnsi="Times New Roman"/>
          <w:iCs/>
          <w:szCs w:val="24"/>
        </w:rPr>
      </w:pPr>
      <w:r>
        <w:rPr>
          <w:rFonts w:ascii="Times New Roman" w:hAnsi="Times New Roman"/>
          <w:iCs/>
          <w:szCs w:val="24"/>
        </w:rPr>
        <w:lastRenderedPageBreak/>
        <w:t>A</w:t>
      </w:r>
      <w:r w:rsidRPr="00BA7D7E">
        <w:rPr>
          <w:rFonts w:ascii="Times New Roman" w:hAnsi="Times New Roman"/>
          <w:iCs/>
          <w:szCs w:val="24"/>
        </w:rPr>
        <w:t>ttending</w:t>
      </w:r>
      <w:r w:rsidR="00B65296" w:rsidRPr="00BA7D7E">
        <w:rPr>
          <w:rFonts w:ascii="Times New Roman" w:hAnsi="Times New Roman"/>
          <w:iCs/>
          <w:szCs w:val="24"/>
        </w:rPr>
        <w:t xml:space="preserve"> trade shows</w:t>
      </w:r>
      <w:r w:rsidR="00B65296">
        <w:rPr>
          <w:rFonts w:ascii="Times New Roman" w:hAnsi="Times New Roman"/>
          <w:iCs/>
          <w:szCs w:val="24"/>
        </w:rPr>
        <w:t>.</w:t>
      </w:r>
    </w:p>
    <w:p w14:paraId="365E964A" w14:textId="77777777" w:rsidR="00B65296" w:rsidRPr="00BA7D7E" w:rsidRDefault="00B65296" w:rsidP="00B65296">
      <w:pPr>
        <w:pStyle w:val="a"/>
        <w:numPr>
          <w:ilvl w:val="0"/>
          <w:numId w:val="8"/>
        </w:numPr>
        <w:tabs>
          <w:tab w:val="left" w:pos="-1152"/>
          <w:tab w:val="left" w:pos="-720"/>
          <w:tab w:val="left" w:pos="0"/>
        </w:tabs>
        <w:rPr>
          <w:rFonts w:ascii="Times New Roman" w:hAnsi="Times New Roman"/>
          <w:iCs/>
          <w:szCs w:val="24"/>
        </w:rPr>
      </w:pPr>
      <w:r>
        <w:rPr>
          <w:rFonts w:ascii="Times New Roman" w:hAnsi="Times New Roman"/>
          <w:iCs/>
          <w:szCs w:val="24"/>
        </w:rPr>
        <w:t>M</w:t>
      </w:r>
      <w:r w:rsidRPr="00BA7D7E">
        <w:rPr>
          <w:rFonts w:ascii="Times New Roman" w:hAnsi="Times New Roman"/>
          <w:iCs/>
          <w:szCs w:val="24"/>
        </w:rPr>
        <w:t>aintain files on resources.</w:t>
      </w:r>
    </w:p>
    <w:p w14:paraId="65B865BA" w14:textId="77777777" w:rsidR="00B65296" w:rsidRDefault="00B65296" w:rsidP="00B65296">
      <w:pPr>
        <w:pStyle w:val="a"/>
        <w:numPr>
          <w:ilvl w:val="0"/>
          <w:numId w:val="8"/>
        </w:numPr>
        <w:tabs>
          <w:tab w:val="left" w:pos="-1152"/>
          <w:tab w:val="left" w:pos="-720"/>
          <w:tab w:val="left" w:pos="0"/>
        </w:tabs>
        <w:rPr>
          <w:rFonts w:ascii="Times New Roman" w:hAnsi="Times New Roman"/>
          <w:iCs/>
        </w:rPr>
      </w:pPr>
      <w:r>
        <w:rPr>
          <w:rFonts w:ascii="Times New Roman" w:hAnsi="Times New Roman"/>
          <w:iCs/>
        </w:rPr>
        <w:t>E</w:t>
      </w:r>
      <w:r w:rsidRPr="00467556">
        <w:rPr>
          <w:rFonts w:ascii="Times New Roman" w:hAnsi="Times New Roman"/>
          <w:iCs/>
        </w:rPr>
        <w:t xml:space="preserve">stimate fixed and variable </w:t>
      </w:r>
      <w:r>
        <w:rPr>
          <w:rFonts w:ascii="Times New Roman" w:hAnsi="Times New Roman"/>
          <w:iCs/>
        </w:rPr>
        <w:t xml:space="preserve">conference budget </w:t>
      </w:r>
      <w:r w:rsidRPr="00467556">
        <w:rPr>
          <w:rFonts w:ascii="Times New Roman" w:hAnsi="Times New Roman"/>
          <w:iCs/>
        </w:rPr>
        <w:t>expenses</w:t>
      </w:r>
      <w:r>
        <w:rPr>
          <w:rFonts w:ascii="Times New Roman" w:hAnsi="Times New Roman"/>
          <w:iCs/>
        </w:rPr>
        <w:t>.</w:t>
      </w:r>
    </w:p>
    <w:p w14:paraId="6E239065" w14:textId="77777777" w:rsidR="00B65296" w:rsidRDefault="00B65296" w:rsidP="00B65296">
      <w:pPr>
        <w:pStyle w:val="a"/>
        <w:numPr>
          <w:ilvl w:val="0"/>
          <w:numId w:val="8"/>
        </w:numPr>
        <w:tabs>
          <w:tab w:val="left" w:pos="-1152"/>
          <w:tab w:val="left" w:pos="-720"/>
          <w:tab w:val="left" w:pos="0"/>
        </w:tabs>
        <w:rPr>
          <w:rFonts w:ascii="Times New Roman" w:hAnsi="Times New Roman"/>
          <w:iCs/>
        </w:rPr>
      </w:pPr>
      <w:r>
        <w:rPr>
          <w:rFonts w:ascii="Times New Roman" w:hAnsi="Times New Roman"/>
          <w:iCs/>
        </w:rPr>
        <w:t>E</w:t>
      </w:r>
      <w:r w:rsidRPr="00467556">
        <w:rPr>
          <w:rFonts w:ascii="Times New Roman" w:hAnsi="Times New Roman"/>
          <w:iCs/>
        </w:rPr>
        <w:t>stablish</w:t>
      </w:r>
      <w:r>
        <w:rPr>
          <w:rFonts w:ascii="Times New Roman" w:hAnsi="Times New Roman"/>
          <w:iCs/>
        </w:rPr>
        <w:t xml:space="preserve"> conference</w:t>
      </w:r>
      <w:r w:rsidRPr="00467556">
        <w:rPr>
          <w:rFonts w:ascii="Times New Roman" w:hAnsi="Times New Roman"/>
          <w:iCs/>
        </w:rPr>
        <w:t xml:space="preserve"> budget and recommend registration fees</w:t>
      </w:r>
      <w:r>
        <w:rPr>
          <w:rFonts w:ascii="Times New Roman" w:hAnsi="Times New Roman"/>
          <w:iCs/>
        </w:rPr>
        <w:t>.</w:t>
      </w:r>
    </w:p>
    <w:p w14:paraId="65676E3F" w14:textId="77777777" w:rsidR="00B65296" w:rsidRPr="00467556" w:rsidRDefault="00B65296" w:rsidP="00B65296">
      <w:pPr>
        <w:pStyle w:val="a"/>
        <w:numPr>
          <w:ilvl w:val="0"/>
          <w:numId w:val="8"/>
        </w:numPr>
        <w:tabs>
          <w:tab w:val="left" w:pos="-1152"/>
          <w:tab w:val="left" w:pos="-720"/>
          <w:tab w:val="left" w:pos="0"/>
        </w:tabs>
        <w:rPr>
          <w:rFonts w:ascii="Times New Roman" w:hAnsi="Times New Roman"/>
          <w:iCs/>
        </w:rPr>
      </w:pPr>
      <w:r>
        <w:rPr>
          <w:rFonts w:ascii="Times New Roman" w:hAnsi="Times New Roman"/>
          <w:iCs/>
        </w:rPr>
        <w:t>T</w:t>
      </w:r>
      <w:r w:rsidRPr="00467556">
        <w:rPr>
          <w:rFonts w:ascii="Times New Roman" w:hAnsi="Times New Roman"/>
          <w:iCs/>
        </w:rPr>
        <w:t>rack expenses and analyze bills.</w:t>
      </w:r>
    </w:p>
    <w:p w14:paraId="4BFD54F5" w14:textId="77777777" w:rsidR="00B65296" w:rsidRPr="00467556" w:rsidRDefault="00B65296" w:rsidP="00B65296">
      <w:pPr>
        <w:pStyle w:val="a"/>
        <w:numPr>
          <w:ilvl w:val="0"/>
          <w:numId w:val="8"/>
        </w:numPr>
        <w:tabs>
          <w:tab w:val="left" w:pos="-1152"/>
          <w:tab w:val="left" w:pos="-720"/>
          <w:tab w:val="left" w:pos="0"/>
        </w:tabs>
        <w:rPr>
          <w:rFonts w:ascii="Times New Roman" w:hAnsi="Times New Roman"/>
          <w:iCs/>
        </w:rPr>
      </w:pPr>
      <w:r>
        <w:rPr>
          <w:rFonts w:ascii="Times New Roman" w:hAnsi="Times New Roman"/>
          <w:iCs/>
          <w:szCs w:val="24"/>
        </w:rPr>
        <w:t xml:space="preserve">Ensure </w:t>
      </w:r>
      <w:r w:rsidRPr="00467556">
        <w:rPr>
          <w:rFonts w:ascii="Times New Roman" w:hAnsi="Times New Roman"/>
          <w:iCs/>
        </w:rPr>
        <w:t>compl</w:t>
      </w:r>
      <w:r>
        <w:rPr>
          <w:rFonts w:ascii="Times New Roman" w:hAnsi="Times New Roman"/>
          <w:iCs/>
        </w:rPr>
        <w:t>iance</w:t>
      </w:r>
      <w:r w:rsidRPr="00467556">
        <w:rPr>
          <w:rFonts w:ascii="Times New Roman" w:hAnsi="Times New Roman"/>
          <w:iCs/>
        </w:rPr>
        <w:t xml:space="preserve"> with current Federal OMB regulations as they relate to travel, per diem rates and other conference-related expenses. </w:t>
      </w:r>
    </w:p>
    <w:p w14:paraId="126136FC" w14:textId="77777777" w:rsidR="00E1562F" w:rsidRPr="00351B97" w:rsidRDefault="00E1562F" w:rsidP="00351B97">
      <w:pPr>
        <w:pStyle w:val="ListParagraph"/>
        <w:rPr>
          <w:rFonts w:ascii="Times New Roman" w:hAnsi="Times New Roman" w:cs="Times New Roman"/>
          <w:sz w:val="24"/>
          <w:szCs w:val="24"/>
        </w:rPr>
      </w:pPr>
    </w:p>
    <w:p w14:paraId="36AF0AC8" w14:textId="77777777" w:rsidR="00B65296" w:rsidRPr="00C00332" w:rsidRDefault="00B65296" w:rsidP="00B65296">
      <w:pPr>
        <w:rPr>
          <w:rFonts w:ascii="Times New Roman" w:hAnsi="Times New Roman" w:cs="Times New Roman"/>
          <w:b/>
          <w:sz w:val="24"/>
          <w:szCs w:val="24"/>
          <w:u w:val="single"/>
        </w:rPr>
      </w:pPr>
      <w:r w:rsidRPr="00C00332">
        <w:rPr>
          <w:rFonts w:ascii="Times New Roman" w:hAnsi="Times New Roman" w:cs="Times New Roman"/>
          <w:b/>
          <w:sz w:val="24"/>
          <w:szCs w:val="24"/>
          <w:u w:val="single"/>
        </w:rPr>
        <w:t>Supervision Exercised:</w:t>
      </w:r>
    </w:p>
    <w:p w14:paraId="0271D1C1" w14:textId="1F91C6D1" w:rsidR="00C00332" w:rsidRPr="00B65296" w:rsidRDefault="00B65296" w:rsidP="00C00332">
      <w:pPr>
        <w:pStyle w:val="ListParagraph"/>
        <w:numPr>
          <w:ilvl w:val="0"/>
          <w:numId w:val="6"/>
        </w:numPr>
        <w:rPr>
          <w:rFonts w:ascii="Times New Roman" w:hAnsi="Times New Roman" w:cs="Times New Roman"/>
          <w:bCs/>
          <w:sz w:val="24"/>
          <w:szCs w:val="24"/>
        </w:rPr>
      </w:pPr>
      <w:r w:rsidRPr="00C00332">
        <w:rPr>
          <w:rFonts w:ascii="Times New Roman" w:hAnsi="Times New Roman" w:cs="Times New Roman"/>
          <w:bCs/>
          <w:sz w:val="24"/>
          <w:szCs w:val="24"/>
        </w:rPr>
        <w:t>No supervisory responsibilities</w:t>
      </w:r>
    </w:p>
    <w:p w14:paraId="37764C3F" w14:textId="77777777" w:rsidR="00C00332" w:rsidRPr="00BA7D7E" w:rsidRDefault="00C00332" w:rsidP="00C00332">
      <w:pPr>
        <w:pStyle w:val="a"/>
        <w:tabs>
          <w:tab w:val="left" w:pos="-1152"/>
          <w:tab w:val="left" w:pos="-720"/>
          <w:tab w:val="left" w:pos="0"/>
        </w:tabs>
        <w:ind w:left="0" w:firstLine="0"/>
        <w:rPr>
          <w:rFonts w:ascii="Times New Roman" w:hAnsi="Times New Roman"/>
          <w:iCs/>
          <w:szCs w:val="24"/>
        </w:rPr>
      </w:pPr>
    </w:p>
    <w:p w14:paraId="6D47B867" w14:textId="77777777" w:rsidR="00C00332" w:rsidRPr="00467556" w:rsidRDefault="00C00332" w:rsidP="00C00332">
      <w:pPr>
        <w:rPr>
          <w:rFonts w:ascii="Times New Roman" w:hAnsi="Times New Roman" w:cs="Times New Roman"/>
          <w:b/>
          <w:sz w:val="24"/>
          <w:szCs w:val="24"/>
          <w:u w:val="single"/>
        </w:rPr>
      </w:pPr>
      <w:r w:rsidRPr="00467556">
        <w:rPr>
          <w:rFonts w:ascii="Times New Roman" w:hAnsi="Times New Roman" w:cs="Times New Roman"/>
          <w:b/>
          <w:sz w:val="24"/>
          <w:szCs w:val="24"/>
          <w:u w:val="single"/>
        </w:rPr>
        <w:t>Minimum Qualifications and Necessary Requirements</w:t>
      </w:r>
      <w:r>
        <w:rPr>
          <w:rFonts w:ascii="Times New Roman" w:hAnsi="Times New Roman" w:cs="Times New Roman"/>
          <w:b/>
          <w:sz w:val="24"/>
          <w:szCs w:val="24"/>
          <w:u w:val="single"/>
        </w:rPr>
        <w:t>:</w:t>
      </w:r>
    </w:p>
    <w:p w14:paraId="737A4080" w14:textId="1BA2C34A" w:rsidR="00C00332" w:rsidRPr="005614CE" w:rsidRDefault="00C00332" w:rsidP="00C00332">
      <w:pPr>
        <w:pStyle w:val="ListParagraph"/>
        <w:numPr>
          <w:ilvl w:val="0"/>
          <w:numId w:val="8"/>
        </w:numPr>
        <w:rPr>
          <w:rFonts w:ascii="Times New Roman" w:hAnsi="Times New Roman" w:cs="Times New Roman"/>
          <w:sz w:val="24"/>
          <w:szCs w:val="24"/>
        </w:rPr>
      </w:pPr>
      <w:r w:rsidRPr="005614CE">
        <w:rPr>
          <w:rFonts w:ascii="Times New Roman" w:hAnsi="Times New Roman" w:cs="Times New Roman"/>
          <w:b/>
          <w:bCs/>
          <w:sz w:val="24"/>
          <w:szCs w:val="24"/>
        </w:rPr>
        <w:t>EQUIVALENT:</w:t>
      </w:r>
      <w:r w:rsidRPr="005614CE">
        <w:rPr>
          <w:rFonts w:ascii="Times New Roman" w:hAnsi="Times New Roman" w:cs="Times New Roman"/>
          <w:sz w:val="24"/>
          <w:szCs w:val="24"/>
        </w:rPr>
        <w:t xml:space="preserve"> Combination of experience and education is necessary to qualify for the position.</w:t>
      </w:r>
    </w:p>
    <w:p w14:paraId="34095CB8" w14:textId="28E5D6C0" w:rsidR="00C00332" w:rsidRPr="00C00332" w:rsidRDefault="00C00332" w:rsidP="00C00332">
      <w:pPr>
        <w:pStyle w:val="ListParagraph"/>
        <w:numPr>
          <w:ilvl w:val="0"/>
          <w:numId w:val="6"/>
        </w:numPr>
        <w:rPr>
          <w:rFonts w:ascii="Times New Roman" w:hAnsi="Times New Roman" w:cs="Times New Roman"/>
          <w:b/>
          <w:bCs/>
          <w:sz w:val="24"/>
          <w:szCs w:val="24"/>
        </w:rPr>
      </w:pPr>
      <w:r w:rsidRPr="00A05079">
        <w:rPr>
          <w:rFonts w:ascii="Times New Roman" w:hAnsi="Times New Roman" w:cs="Times New Roman"/>
          <w:b/>
          <w:bCs/>
          <w:sz w:val="24"/>
          <w:szCs w:val="24"/>
        </w:rPr>
        <w:t>EDUCATION:</w:t>
      </w:r>
      <w:r>
        <w:rPr>
          <w:rFonts w:ascii="Times New Roman" w:hAnsi="Times New Roman" w:cs="Times New Roman"/>
          <w:b/>
          <w:bCs/>
          <w:sz w:val="24"/>
          <w:szCs w:val="24"/>
        </w:rPr>
        <w:t xml:space="preserve"> </w:t>
      </w:r>
      <w:r w:rsidRPr="00C00332">
        <w:rPr>
          <w:rFonts w:ascii="Times New Roman" w:hAnsi="Times New Roman" w:cs="Times New Roman"/>
          <w:sz w:val="24"/>
          <w:szCs w:val="24"/>
        </w:rPr>
        <w:t>High School Diploma</w:t>
      </w:r>
    </w:p>
    <w:p w14:paraId="5613CF69" w14:textId="77777777" w:rsidR="00C00332" w:rsidRPr="005614CE" w:rsidRDefault="00C00332" w:rsidP="00C00332">
      <w:pPr>
        <w:pStyle w:val="ListParagraph"/>
        <w:numPr>
          <w:ilvl w:val="0"/>
          <w:numId w:val="6"/>
        </w:numPr>
        <w:rPr>
          <w:rFonts w:ascii="Times New Roman" w:hAnsi="Times New Roman" w:cs="Times New Roman"/>
          <w:b/>
          <w:bCs/>
          <w:sz w:val="24"/>
          <w:szCs w:val="24"/>
        </w:rPr>
      </w:pPr>
      <w:r w:rsidRPr="005614CE">
        <w:rPr>
          <w:rFonts w:ascii="Times New Roman" w:hAnsi="Times New Roman" w:cs="Times New Roman"/>
          <w:b/>
          <w:bCs/>
          <w:sz w:val="24"/>
          <w:szCs w:val="24"/>
        </w:rPr>
        <w:t xml:space="preserve">LICENSE/CERTIFICATION: </w:t>
      </w:r>
      <w:r w:rsidRPr="005614CE">
        <w:rPr>
          <w:rFonts w:ascii="Times New Roman" w:hAnsi="Times New Roman" w:cs="Times New Roman"/>
          <w:sz w:val="24"/>
          <w:szCs w:val="24"/>
        </w:rPr>
        <w:t>V</w:t>
      </w:r>
      <w:r w:rsidRPr="005614CE">
        <w:rPr>
          <w:rFonts w:ascii="Times New Roman" w:hAnsi="Times New Roman"/>
          <w:sz w:val="24"/>
          <w:szCs w:val="24"/>
        </w:rPr>
        <w:t>alid driver’s license and proof of insurance that meets the minimum requirements ($100,000/$300,000) of RCAC corporate liability policy.</w:t>
      </w:r>
    </w:p>
    <w:p w14:paraId="5A8EAC25" w14:textId="77777777" w:rsidR="00C00332" w:rsidRDefault="00C00332" w:rsidP="00C00332">
      <w:pPr>
        <w:pStyle w:val="a"/>
        <w:numPr>
          <w:ilvl w:val="0"/>
          <w:numId w:val="6"/>
        </w:numPr>
        <w:tabs>
          <w:tab w:val="left" w:pos="-1152"/>
          <w:tab w:val="left" w:pos="-720"/>
          <w:tab w:val="left" w:pos="0"/>
          <w:tab w:val="left" w:pos="360"/>
        </w:tabs>
        <w:rPr>
          <w:rFonts w:ascii="Times New Roman" w:hAnsi="Times New Roman"/>
          <w:szCs w:val="24"/>
        </w:rPr>
      </w:pPr>
      <w:r>
        <w:rPr>
          <w:rFonts w:ascii="Times New Roman" w:hAnsi="Times New Roman"/>
          <w:b/>
          <w:szCs w:val="24"/>
        </w:rPr>
        <w:t xml:space="preserve">EXPERIENCE: </w:t>
      </w:r>
      <w:r w:rsidRPr="00BA7D7E">
        <w:rPr>
          <w:rFonts w:ascii="Times New Roman" w:hAnsi="Times New Roman"/>
          <w:szCs w:val="24"/>
        </w:rPr>
        <w:t>Two or more years of any combination of progressively responsible meeting planning work experience (education may be substituted for part of the experience).</w:t>
      </w:r>
    </w:p>
    <w:p w14:paraId="038E3F0E" w14:textId="77777777" w:rsidR="00A05079" w:rsidRDefault="00A05079" w:rsidP="00E1562F">
      <w:pPr>
        <w:rPr>
          <w:rFonts w:ascii="Times New Roman" w:hAnsi="Times New Roman" w:cs="Times New Roman"/>
          <w:b/>
          <w:sz w:val="24"/>
          <w:szCs w:val="24"/>
          <w:u w:val="single"/>
        </w:rPr>
      </w:pPr>
    </w:p>
    <w:p w14:paraId="36871C84" w14:textId="00637BBA"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5B0DC151" w14:textId="77777777" w:rsidR="00C00332" w:rsidRPr="00BA7D7E" w:rsidRDefault="00C00332" w:rsidP="00C00332">
      <w:pPr>
        <w:pStyle w:val="ListParagraph"/>
        <w:widowControl w:val="0"/>
        <w:numPr>
          <w:ilvl w:val="0"/>
          <w:numId w:val="9"/>
        </w:numPr>
        <w:rPr>
          <w:rFonts w:ascii="Times New Roman" w:hAnsi="Times New Roman" w:cs="Times New Roman"/>
          <w:sz w:val="24"/>
          <w:szCs w:val="24"/>
        </w:rPr>
      </w:pPr>
      <w:r w:rsidRPr="00BA7D7E">
        <w:rPr>
          <w:rFonts w:ascii="Times New Roman" w:hAnsi="Times New Roman" w:cs="Times New Roman"/>
          <w:sz w:val="24"/>
          <w:szCs w:val="24"/>
        </w:rPr>
        <w:t>Facilitation, mediation and meeting management skills</w:t>
      </w:r>
    </w:p>
    <w:p w14:paraId="39BE2C2C" w14:textId="77777777" w:rsidR="00C00332" w:rsidRPr="00BA7D7E" w:rsidRDefault="00C00332" w:rsidP="00C00332">
      <w:pPr>
        <w:pStyle w:val="ListParagraph"/>
        <w:widowControl w:val="0"/>
        <w:numPr>
          <w:ilvl w:val="0"/>
          <w:numId w:val="9"/>
        </w:numPr>
        <w:rPr>
          <w:rFonts w:ascii="Times New Roman" w:hAnsi="Times New Roman" w:cs="Times New Roman"/>
          <w:sz w:val="24"/>
          <w:szCs w:val="24"/>
        </w:rPr>
      </w:pPr>
      <w:r w:rsidRPr="00BA7D7E">
        <w:rPr>
          <w:rFonts w:ascii="Times New Roman" w:hAnsi="Times New Roman" w:cs="Times New Roman"/>
          <w:sz w:val="24"/>
          <w:szCs w:val="24"/>
        </w:rPr>
        <w:t>Familiarity with rural and tribal community dynamics</w:t>
      </w:r>
    </w:p>
    <w:p w14:paraId="4FB17577" w14:textId="77777777" w:rsidR="00C00332" w:rsidRPr="00BA7D7E" w:rsidRDefault="00C00332" w:rsidP="00C00332">
      <w:pPr>
        <w:pStyle w:val="ListParagraph"/>
        <w:widowControl w:val="0"/>
        <w:numPr>
          <w:ilvl w:val="0"/>
          <w:numId w:val="9"/>
        </w:numPr>
        <w:rPr>
          <w:rFonts w:ascii="Times New Roman" w:hAnsi="Times New Roman" w:cs="Times New Roman"/>
          <w:sz w:val="24"/>
          <w:szCs w:val="24"/>
        </w:rPr>
      </w:pPr>
      <w:r w:rsidRPr="00BA7D7E">
        <w:rPr>
          <w:rFonts w:ascii="Times New Roman" w:hAnsi="Times New Roman" w:cs="Times New Roman"/>
          <w:sz w:val="24"/>
          <w:szCs w:val="24"/>
        </w:rPr>
        <w:t>Ability to troubleshoot, innovate, and problem-solve</w:t>
      </w:r>
    </w:p>
    <w:p w14:paraId="65F43C22" w14:textId="77777777" w:rsidR="00C00332" w:rsidRPr="00BA7D7E" w:rsidRDefault="00C00332" w:rsidP="00C00332">
      <w:pPr>
        <w:pStyle w:val="ListParagraph"/>
        <w:widowControl w:val="0"/>
        <w:numPr>
          <w:ilvl w:val="0"/>
          <w:numId w:val="9"/>
        </w:numPr>
        <w:tabs>
          <w:tab w:val="left" w:pos="-1152"/>
          <w:tab w:val="left" w:pos="-720"/>
          <w:tab w:val="left" w:pos="0"/>
          <w:tab w:val="left" w:pos="360"/>
        </w:tabs>
        <w:rPr>
          <w:rFonts w:ascii="Times New Roman" w:hAnsi="Times New Roman" w:cs="Times New Roman"/>
          <w:sz w:val="24"/>
          <w:szCs w:val="24"/>
        </w:rPr>
      </w:pPr>
      <w:r w:rsidRPr="00BA7D7E">
        <w:rPr>
          <w:rFonts w:ascii="Times New Roman" w:hAnsi="Times New Roman" w:cs="Times New Roman"/>
          <w:sz w:val="24"/>
          <w:szCs w:val="24"/>
        </w:rPr>
        <w:t xml:space="preserve">Proficiency with computer software including Microsoft Office </w:t>
      </w:r>
    </w:p>
    <w:p w14:paraId="65B3BF63" w14:textId="77777777" w:rsidR="00C00332" w:rsidRPr="00BA7D7E" w:rsidRDefault="00C00332" w:rsidP="00C00332">
      <w:pPr>
        <w:pStyle w:val="ListParagraph"/>
        <w:widowControl w:val="0"/>
        <w:numPr>
          <w:ilvl w:val="0"/>
          <w:numId w:val="9"/>
        </w:numPr>
        <w:rPr>
          <w:rFonts w:ascii="Times New Roman" w:hAnsi="Times New Roman" w:cs="Times New Roman"/>
          <w:sz w:val="24"/>
          <w:szCs w:val="24"/>
        </w:rPr>
      </w:pPr>
      <w:r w:rsidRPr="00BA7D7E">
        <w:rPr>
          <w:rFonts w:ascii="Times New Roman" w:hAnsi="Times New Roman" w:cs="Times New Roman"/>
          <w:sz w:val="24"/>
          <w:szCs w:val="24"/>
        </w:rPr>
        <w:t>Ability to complete administrative and reporting requirements related to work responsibilities in a timely manner</w:t>
      </w:r>
    </w:p>
    <w:p w14:paraId="3BC22D67" w14:textId="77777777" w:rsidR="00C00332" w:rsidRPr="00BA7D7E" w:rsidRDefault="00C00332" w:rsidP="00C00332">
      <w:pPr>
        <w:pStyle w:val="ListParagraph"/>
        <w:widowControl w:val="0"/>
        <w:numPr>
          <w:ilvl w:val="0"/>
          <w:numId w:val="9"/>
        </w:numPr>
        <w:tabs>
          <w:tab w:val="left" w:pos="-1152"/>
          <w:tab w:val="left" w:pos="-720"/>
          <w:tab w:val="left" w:pos="0"/>
          <w:tab w:val="left" w:pos="360"/>
        </w:tabs>
        <w:rPr>
          <w:rFonts w:ascii="Times New Roman" w:hAnsi="Times New Roman" w:cs="Times New Roman"/>
          <w:sz w:val="24"/>
          <w:szCs w:val="24"/>
        </w:rPr>
      </w:pPr>
      <w:r w:rsidRPr="00BA7D7E">
        <w:rPr>
          <w:rFonts w:ascii="Times New Roman" w:hAnsi="Times New Roman" w:cs="Times New Roman"/>
          <w:sz w:val="24"/>
          <w:szCs w:val="24"/>
        </w:rPr>
        <w:t>Ability to listen and communicate effectively, verbally and in writing</w:t>
      </w:r>
    </w:p>
    <w:p w14:paraId="2354AC99" w14:textId="77777777" w:rsidR="00C00332" w:rsidRPr="00BA7D7E" w:rsidRDefault="00C00332" w:rsidP="00C00332">
      <w:pPr>
        <w:pStyle w:val="ListParagraph"/>
        <w:widowControl w:val="0"/>
        <w:numPr>
          <w:ilvl w:val="0"/>
          <w:numId w:val="9"/>
        </w:numPr>
        <w:tabs>
          <w:tab w:val="left" w:pos="-1152"/>
          <w:tab w:val="left" w:pos="-720"/>
          <w:tab w:val="left" w:pos="0"/>
          <w:tab w:val="left" w:pos="360"/>
        </w:tabs>
        <w:rPr>
          <w:rFonts w:ascii="Times New Roman" w:hAnsi="Times New Roman" w:cs="Times New Roman"/>
          <w:sz w:val="24"/>
          <w:szCs w:val="24"/>
        </w:rPr>
      </w:pPr>
      <w:r w:rsidRPr="00BA7D7E">
        <w:rPr>
          <w:rFonts w:ascii="Times New Roman" w:hAnsi="Times New Roman" w:cs="Times New Roman"/>
          <w:sz w:val="24"/>
          <w:szCs w:val="24"/>
        </w:rPr>
        <w:t>Ability to work with minimum supervision and effectively prioritize multiple tasks</w:t>
      </w:r>
    </w:p>
    <w:p w14:paraId="026E3DCE" w14:textId="77777777" w:rsidR="00C00332" w:rsidRPr="00BA7D7E" w:rsidRDefault="00C00332" w:rsidP="00C00332">
      <w:pPr>
        <w:pStyle w:val="ListParagraph"/>
        <w:numPr>
          <w:ilvl w:val="0"/>
          <w:numId w:val="9"/>
        </w:numPr>
        <w:rPr>
          <w:rFonts w:ascii="Times New Roman" w:hAnsi="Times New Roman" w:cs="Times New Roman"/>
          <w:sz w:val="24"/>
          <w:szCs w:val="24"/>
        </w:rPr>
      </w:pPr>
      <w:r w:rsidRPr="00BA7D7E">
        <w:rPr>
          <w:rFonts w:ascii="Times New Roman" w:hAnsi="Times New Roman" w:cs="Times New Roman"/>
          <w:sz w:val="24"/>
          <w:szCs w:val="24"/>
        </w:rPr>
        <w:t>Ability to work independently and as part of a team</w:t>
      </w:r>
    </w:p>
    <w:p w14:paraId="420069AE" w14:textId="77777777" w:rsidR="00A05079" w:rsidRDefault="00A05079" w:rsidP="00E1562F">
      <w:pPr>
        <w:rPr>
          <w:rFonts w:ascii="Times New Roman" w:hAnsi="Times New Roman" w:cs="Times New Roman"/>
          <w:b/>
          <w:sz w:val="24"/>
          <w:szCs w:val="24"/>
          <w:u w:val="single"/>
        </w:rPr>
      </w:pPr>
    </w:p>
    <w:p w14:paraId="163A2038" w14:textId="0F5CCE6C" w:rsidR="00E1562F" w:rsidRDefault="00147C70" w:rsidP="00E1562F">
      <w:pPr>
        <w:rPr>
          <w:rFonts w:ascii="Times New Roman" w:hAnsi="Times New Roman" w:cs="Times New Roman"/>
          <w:b/>
          <w:sz w:val="24"/>
          <w:szCs w:val="24"/>
          <w:u w:val="single"/>
        </w:rPr>
      </w:pPr>
      <w:r>
        <w:rPr>
          <w:rFonts w:ascii="Times New Roman" w:hAnsi="Times New Roman" w:cs="Times New Roman"/>
          <w:b/>
          <w:sz w:val="24"/>
          <w:szCs w:val="24"/>
          <w:u w:val="single"/>
        </w:rPr>
        <w:t>Preferred</w:t>
      </w:r>
      <w:r w:rsidR="00E1562F" w:rsidRPr="00284B9F">
        <w:rPr>
          <w:rFonts w:ascii="Times New Roman" w:hAnsi="Times New Roman" w:cs="Times New Roman"/>
          <w:b/>
          <w:sz w:val="24"/>
          <w:szCs w:val="24"/>
          <w:u w:val="single"/>
        </w:rPr>
        <w:t xml:space="preserve"> Requirements:</w:t>
      </w:r>
    </w:p>
    <w:p w14:paraId="7AAF417C" w14:textId="307039AB" w:rsidR="002E5F29" w:rsidRPr="002E5F29" w:rsidRDefault="002E5F29" w:rsidP="002E5F29">
      <w:pPr>
        <w:pStyle w:val="ListParagraph"/>
        <w:numPr>
          <w:ilvl w:val="0"/>
          <w:numId w:val="10"/>
        </w:numPr>
        <w:rPr>
          <w:rFonts w:ascii="Times New Roman" w:hAnsi="Times New Roman" w:cs="Times New Roman"/>
          <w:b/>
          <w:sz w:val="24"/>
          <w:szCs w:val="24"/>
          <w:u w:val="single"/>
        </w:rPr>
      </w:pPr>
      <w:r w:rsidRPr="002E5F29">
        <w:rPr>
          <w:rFonts w:ascii="Times New Roman" w:hAnsi="Times New Roman" w:cs="Times New Roman"/>
          <w:sz w:val="24"/>
          <w:szCs w:val="24"/>
        </w:rPr>
        <w:t>Education: Bachelor’s degree (additional qualifying experience may be substituted).</w:t>
      </w:r>
    </w:p>
    <w:p w14:paraId="187DF412" w14:textId="5D93DD62" w:rsidR="00E1562F" w:rsidRPr="00C34E0D" w:rsidRDefault="00E1562F" w:rsidP="00E1562F">
      <w:pPr>
        <w:pStyle w:val="ListParagraph"/>
        <w:numPr>
          <w:ilvl w:val="0"/>
          <w:numId w:val="4"/>
        </w:numPr>
        <w:rPr>
          <w:rFonts w:ascii="Times New Roman" w:hAnsi="Times New Roman" w:cs="Times New Roman"/>
          <w:sz w:val="24"/>
          <w:szCs w:val="24"/>
        </w:rPr>
      </w:pPr>
      <w:r w:rsidRPr="00C34E0D">
        <w:rPr>
          <w:rFonts w:ascii="Times New Roman" w:hAnsi="Times New Roman" w:cs="Times New Roman"/>
          <w:sz w:val="24"/>
          <w:szCs w:val="24"/>
        </w:rPr>
        <w:t>Must pass a criminal background investigation prior to employment.</w:t>
      </w:r>
    </w:p>
    <w:p w14:paraId="1397F925" w14:textId="77777777" w:rsidR="00E1562F" w:rsidRDefault="00E1562F" w:rsidP="00E1562F">
      <w:pPr>
        <w:ind w:left="360"/>
        <w:rPr>
          <w:rFonts w:ascii="Times New Roman" w:hAnsi="Times New Roman" w:cs="Times New Roman"/>
          <w:b/>
          <w:sz w:val="24"/>
          <w:szCs w:val="24"/>
          <w:u w:val="single"/>
        </w:rPr>
      </w:pPr>
    </w:p>
    <w:p w14:paraId="654D11F0" w14:textId="77777777" w:rsidR="002E5F29" w:rsidRDefault="002E5F29" w:rsidP="002E5F29">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58B61A0C" w14:textId="77777777" w:rsidR="002E5F29" w:rsidRPr="001A4C09" w:rsidRDefault="002E5F29" w:rsidP="002E5F29">
      <w:pPr>
        <w:jc w:val="both"/>
        <w:rPr>
          <w:rFonts w:ascii="Times New Roman" w:hAnsi="Times New Roman" w:cs="Times New Roman"/>
          <w:sz w:val="24"/>
          <w:szCs w:val="24"/>
        </w:rPr>
      </w:pPr>
      <w:r w:rsidRPr="007F7C49">
        <w:rPr>
          <w:rFonts w:ascii="Times New Roman" w:hAnsi="Times New Roman" w:cs="Times New Roman"/>
          <w:sz w:val="24"/>
          <w:szCs w:val="24"/>
        </w:rPr>
        <w:t xml:space="preserve">While performing the duties of this job, the employee regularly is required to sit and stand; walk, use hands to finger, handle, or feel; reach with </w:t>
      </w:r>
      <w:r w:rsidRPr="001A4C09">
        <w:rPr>
          <w:rFonts w:ascii="Times New Roman" w:hAnsi="Times New Roman" w:cs="Times New Roman"/>
          <w:sz w:val="24"/>
          <w:szCs w:val="24"/>
        </w:rPr>
        <w:t>hands and arms; and talk or hear. The employee must occasionally lift and/or move up to 15 pounds. Specific vision abilities include close vision, distance vision, color vision, peripheral vision, depth perception, and the ability to adjust focus.</w:t>
      </w:r>
    </w:p>
    <w:p w14:paraId="5D1233D8" w14:textId="77777777" w:rsidR="002E5F29" w:rsidRPr="0055142C" w:rsidRDefault="002E5F29" w:rsidP="002E5F29">
      <w:pPr>
        <w:tabs>
          <w:tab w:val="left" w:pos="-1152"/>
          <w:tab w:val="left" w:pos="-720"/>
          <w:tab w:val="left" w:pos="0"/>
          <w:tab w:val="left" w:pos="360"/>
        </w:tabs>
        <w:ind w:firstLine="360"/>
        <w:rPr>
          <w:rFonts w:ascii="Times New Roman" w:hAnsi="Times New Roman" w:cs="Times New Roman"/>
          <w:sz w:val="24"/>
          <w:szCs w:val="24"/>
        </w:rPr>
      </w:pPr>
    </w:p>
    <w:p w14:paraId="1E5BDE7B" w14:textId="77777777" w:rsidR="002E5F29" w:rsidRPr="0055142C" w:rsidRDefault="002E5F29" w:rsidP="002E5F29">
      <w:pPr>
        <w:rPr>
          <w:rFonts w:ascii="Times New Roman" w:hAnsi="Times New Roman" w:cs="Times New Roman"/>
          <w:b/>
          <w:bCs/>
          <w:sz w:val="24"/>
          <w:szCs w:val="24"/>
          <w:u w:val="single"/>
        </w:rPr>
      </w:pPr>
      <w:r w:rsidRPr="0055142C">
        <w:rPr>
          <w:rFonts w:ascii="Times New Roman" w:hAnsi="Times New Roman" w:cs="Times New Roman"/>
          <w:b/>
          <w:bCs/>
          <w:sz w:val="24"/>
          <w:szCs w:val="24"/>
          <w:u w:val="single"/>
        </w:rPr>
        <w:t>Working Conditions:</w:t>
      </w:r>
    </w:p>
    <w:p w14:paraId="4572D592" w14:textId="77777777" w:rsidR="002E5F29" w:rsidRPr="0055142C" w:rsidRDefault="002E5F29" w:rsidP="002E5F29">
      <w:pPr>
        <w:jc w:val="both"/>
        <w:rPr>
          <w:rFonts w:ascii="Times New Roman" w:hAnsi="Times New Roman" w:cs="Times New Roman"/>
          <w:sz w:val="24"/>
          <w:szCs w:val="24"/>
        </w:rPr>
      </w:pPr>
      <w:r w:rsidRPr="0055142C">
        <w:rPr>
          <w:rFonts w:ascii="Times New Roman" w:hAnsi="Times New Roman" w:cs="Times New Roman"/>
          <w:sz w:val="24"/>
          <w:szCs w:val="24"/>
        </w:rPr>
        <w:t>Work is typically performed in an office with a low to average noise level. Evening and/or weekend work may be required. Extended hours and irregular shifts may be required. Travel will be required.</w:t>
      </w:r>
    </w:p>
    <w:p w14:paraId="288B44C9" w14:textId="77777777" w:rsidR="00B65296" w:rsidRDefault="00B65296" w:rsidP="002E5F29">
      <w:pPr>
        <w:jc w:val="both"/>
        <w:rPr>
          <w:rFonts w:ascii="Times New Roman" w:eastAsia="Times New Roman" w:hAnsi="Times New Roman" w:cs="Times New Roman"/>
          <w:b/>
          <w:sz w:val="24"/>
          <w:szCs w:val="24"/>
          <w:u w:val="single"/>
        </w:rPr>
      </w:pPr>
    </w:p>
    <w:p w14:paraId="3B34FBF8" w14:textId="77777777" w:rsidR="00B65296" w:rsidRDefault="00B65296" w:rsidP="002E5F29">
      <w:pPr>
        <w:jc w:val="both"/>
        <w:rPr>
          <w:rFonts w:ascii="Times New Roman" w:eastAsia="Times New Roman" w:hAnsi="Times New Roman" w:cs="Times New Roman"/>
          <w:b/>
          <w:sz w:val="24"/>
          <w:szCs w:val="24"/>
          <w:u w:val="single"/>
        </w:rPr>
      </w:pPr>
    </w:p>
    <w:p w14:paraId="598D047E" w14:textId="01DA9FE6" w:rsidR="002E5F29" w:rsidRPr="001A6CEF" w:rsidRDefault="002E5F29" w:rsidP="002E5F2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Employee’s Certification</w:t>
      </w:r>
      <w:r w:rsidRPr="001A6CEF">
        <w:rPr>
          <w:rFonts w:ascii="Times New Roman" w:eastAsia="Times New Roman" w:hAnsi="Times New Roman" w:cs="Times New Roman"/>
          <w:b/>
          <w:sz w:val="24"/>
          <w:szCs w:val="24"/>
        </w:rPr>
        <w:t>:</w:t>
      </w:r>
      <w:r w:rsidRPr="001A6CEF">
        <w:rPr>
          <w:rFonts w:ascii="Times New Roman" w:eastAsia="Times New Roman" w:hAnsi="Times New Roman" w:cs="Times New Roman"/>
          <w:sz w:val="24"/>
          <w:szCs w:val="24"/>
        </w:rPr>
        <w:t xml:space="preserve"> </w:t>
      </w:r>
    </w:p>
    <w:p w14:paraId="11F240B3" w14:textId="77777777" w:rsidR="002E5F29" w:rsidRPr="001A6CEF" w:rsidRDefault="002E5F29" w:rsidP="002E5F29">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lastRenderedPageBreak/>
        <w:t xml:space="preserve">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2CC50CA3" w14:textId="77777777" w:rsidR="00147C70" w:rsidRPr="00147C70" w:rsidRDefault="00147C70" w:rsidP="00147C70">
      <w:pPr>
        <w:tabs>
          <w:tab w:val="left" w:pos="-1152"/>
          <w:tab w:val="left" w:pos="-720"/>
          <w:tab w:val="left" w:pos="0"/>
          <w:tab w:val="left" w:pos="360"/>
        </w:tabs>
        <w:rPr>
          <w:rFonts w:ascii="Times New Roman" w:hAnsi="Times New Roman"/>
          <w:b/>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p w14:paraId="5D309B5C" w14:textId="77777777" w:rsidR="00147C70" w:rsidRPr="00147C70" w:rsidRDefault="00147C70">
      <w:pPr>
        <w:rPr>
          <w:rFonts w:ascii="Times New Roman" w:hAnsi="Times New Roman" w:cs="Times New Roman"/>
        </w:rPr>
      </w:pPr>
    </w:p>
    <w:p w14:paraId="5EF54635" w14:textId="77777777" w:rsidR="002D66A9" w:rsidRPr="00C34E0D" w:rsidRDefault="002D66A9">
      <w:pPr>
        <w:rPr>
          <w:rFonts w:ascii="Times New Roman" w:hAnsi="Times New Roman" w:cs="Times New Roman"/>
          <w:sz w:val="24"/>
          <w:szCs w:val="24"/>
        </w:rPr>
      </w:pPr>
    </w:p>
    <w:sectPr w:rsidR="002D66A9" w:rsidRPr="00C34E0D" w:rsidSect="00056863">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0EC44" w14:textId="77777777" w:rsidR="00C47F4F" w:rsidRDefault="00C47F4F" w:rsidP="00C93822">
      <w:r>
        <w:separator/>
      </w:r>
    </w:p>
  </w:endnote>
  <w:endnote w:type="continuationSeparator" w:id="0">
    <w:p w14:paraId="2C1CA7D4" w14:textId="77777777" w:rsidR="00C47F4F" w:rsidRDefault="00C47F4F"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7B3A068F" w:rsidR="00892DD0" w:rsidRPr="002D66A9" w:rsidRDefault="00147C70" w:rsidP="00147C70">
    <w:pPr>
      <w:pStyle w:val="Footer"/>
      <w:jc w:val="right"/>
      <w:rPr>
        <w:rFonts w:ascii="Arial Narrow" w:hAnsi="Arial Narrow"/>
        <w:sz w:val="16"/>
        <w:szCs w:val="16"/>
      </w:rPr>
    </w:pPr>
    <w:r>
      <w:rPr>
        <w:rFonts w:ascii="Arial Narrow" w:hAnsi="Arial Narrow"/>
        <w:sz w:val="16"/>
        <w:szCs w:val="16"/>
      </w:rPr>
      <w:t xml:space="preserve">Effective </w:t>
    </w:r>
    <w:r w:rsidR="00B65296">
      <w:rPr>
        <w:rFonts w:ascii="Arial Narrow" w:hAnsi="Arial Narrow"/>
        <w:sz w:val="16"/>
        <w:szCs w:val="16"/>
      </w:rPr>
      <w:t>July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A23E" w14:textId="77777777" w:rsidR="00C47F4F" w:rsidRDefault="00C47F4F" w:rsidP="00C93822">
      <w:r>
        <w:separator/>
      </w:r>
    </w:p>
  </w:footnote>
  <w:footnote w:type="continuationSeparator" w:id="0">
    <w:p w14:paraId="3254D3BA" w14:textId="77777777" w:rsidR="00C47F4F" w:rsidRDefault="00C47F4F"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1851" w14:textId="6F8BB579" w:rsidR="00892DD0" w:rsidRDefault="00147C70" w:rsidP="00147C70">
    <w:pPr>
      <w:pStyle w:val="Header"/>
      <w:jc w:val="right"/>
    </w:pPr>
    <w:r>
      <w:t>RCAC</w:t>
    </w:r>
  </w:p>
  <w:p w14:paraId="595999D7" w14:textId="16DEFA88" w:rsidR="00892DD0" w:rsidRDefault="001A6CEF" w:rsidP="00147C70">
    <w:pPr>
      <w:pStyle w:val="Header"/>
      <w:jc w:val="right"/>
    </w:pPr>
    <w:r>
      <w:t>J</w:t>
    </w:r>
    <w:r w:rsidR="00B65296">
      <w:t>unior Meeting Planner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050A1"/>
    <w:multiLevelType w:val="hybridMultilevel"/>
    <w:tmpl w:val="8828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D7537"/>
    <w:multiLevelType w:val="hybridMultilevel"/>
    <w:tmpl w:val="AA2A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67CC4"/>
    <w:multiLevelType w:val="hybridMultilevel"/>
    <w:tmpl w:val="986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14A30"/>
    <w:multiLevelType w:val="hybridMultilevel"/>
    <w:tmpl w:val="B9C4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D617A"/>
    <w:multiLevelType w:val="hybridMultilevel"/>
    <w:tmpl w:val="8B7C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7401">
    <w:abstractNumId w:val="7"/>
  </w:num>
  <w:num w:numId="2" w16cid:durableId="637149315">
    <w:abstractNumId w:val="1"/>
  </w:num>
  <w:num w:numId="3" w16cid:durableId="870415175">
    <w:abstractNumId w:val="5"/>
  </w:num>
  <w:num w:numId="4" w16cid:durableId="72897234">
    <w:abstractNumId w:val="6"/>
  </w:num>
  <w:num w:numId="5" w16cid:durableId="462114763">
    <w:abstractNumId w:val="4"/>
  </w:num>
  <w:num w:numId="6" w16cid:durableId="608006411">
    <w:abstractNumId w:val="2"/>
  </w:num>
  <w:num w:numId="7" w16cid:durableId="181867313">
    <w:abstractNumId w:val="0"/>
  </w:num>
  <w:num w:numId="8" w16cid:durableId="503520750">
    <w:abstractNumId w:val="9"/>
  </w:num>
  <w:num w:numId="9" w16cid:durableId="1346248044">
    <w:abstractNumId w:val="3"/>
  </w:num>
  <w:num w:numId="10" w16cid:durableId="1640768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3532A"/>
    <w:rsid w:val="00037B9D"/>
    <w:rsid w:val="00043CF2"/>
    <w:rsid w:val="00056863"/>
    <w:rsid w:val="000B1FBB"/>
    <w:rsid w:val="000B6577"/>
    <w:rsid w:val="000C46E9"/>
    <w:rsid w:val="000F059C"/>
    <w:rsid w:val="00126446"/>
    <w:rsid w:val="00147C70"/>
    <w:rsid w:val="001675A0"/>
    <w:rsid w:val="00196027"/>
    <w:rsid w:val="001A6CEF"/>
    <w:rsid w:val="001C58E1"/>
    <w:rsid w:val="001D758D"/>
    <w:rsid w:val="001E460F"/>
    <w:rsid w:val="001F13B3"/>
    <w:rsid w:val="0020402D"/>
    <w:rsid w:val="00234D18"/>
    <w:rsid w:val="00284B9F"/>
    <w:rsid w:val="002A23D3"/>
    <w:rsid w:val="002C7834"/>
    <w:rsid w:val="002D66A9"/>
    <w:rsid w:val="002E5F29"/>
    <w:rsid w:val="002F0ED7"/>
    <w:rsid w:val="00351B97"/>
    <w:rsid w:val="00390EE1"/>
    <w:rsid w:val="00395A33"/>
    <w:rsid w:val="003A2EBF"/>
    <w:rsid w:val="003B54A4"/>
    <w:rsid w:val="004000AF"/>
    <w:rsid w:val="004407CB"/>
    <w:rsid w:val="004C3ADF"/>
    <w:rsid w:val="004D6956"/>
    <w:rsid w:val="00535672"/>
    <w:rsid w:val="005614CE"/>
    <w:rsid w:val="00565ACA"/>
    <w:rsid w:val="00587FC4"/>
    <w:rsid w:val="006144A6"/>
    <w:rsid w:val="006E0EC3"/>
    <w:rsid w:val="006E5AF6"/>
    <w:rsid w:val="00726277"/>
    <w:rsid w:val="007B7A30"/>
    <w:rsid w:val="007F3319"/>
    <w:rsid w:val="007F3C3E"/>
    <w:rsid w:val="00802046"/>
    <w:rsid w:val="0080584B"/>
    <w:rsid w:val="008219AE"/>
    <w:rsid w:val="008820CF"/>
    <w:rsid w:val="00892DD0"/>
    <w:rsid w:val="008A1F66"/>
    <w:rsid w:val="008F6A12"/>
    <w:rsid w:val="008F7BC3"/>
    <w:rsid w:val="0094645A"/>
    <w:rsid w:val="009A593E"/>
    <w:rsid w:val="009B5560"/>
    <w:rsid w:val="00A01B00"/>
    <w:rsid w:val="00A05079"/>
    <w:rsid w:val="00A12B65"/>
    <w:rsid w:val="00A56988"/>
    <w:rsid w:val="00A91DAE"/>
    <w:rsid w:val="00AB24E4"/>
    <w:rsid w:val="00B026A2"/>
    <w:rsid w:val="00B14F61"/>
    <w:rsid w:val="00B16064"/>
    <w:rsid w:val="00B41867"/>
    <w:rsid w:val="00B65296"/>
    <w:rsid w:val="00BA0B65"/>
    <w:rsid w:val="00C00332"/>
    <w:rsid w:val="00C17AAF"/>
    <w:rsid w:val="00C34E0D"/>
    <w:rsid w:val="00C47F4F"/>
    <w:rsid w:val="00C93822"/>
    <w:rsid w:val="00CC73A9"/>
    <w:rsid w:val="00CD548D"/>
    <w:rsid w:val="00D33579"/>
    <w:rsid w:val="00D50AF8"/>
    <w:rsid w:val="00D90CE7"/>
    <w:rsid w:val="00DA4FB3"/>
    <w:rsid w:val="00DD65CF"/>
    <w:rsid w:val="00DF53BD"/>
    <w:rsid w:val="00E1562F"/>
    <w:rsid w:val="00EE2DAC"/>
    <w:rsid w:val="00EE750A"/>
    <w:rsid w:val="00F40A90"/>
    <w:rsid w:val="00F63C9A"/>
    <w:rsid w:val="00F92C00"/>
    <w:rsid w:val="00F935F3"/>
    <w:rsid w:val="00FA2D1B"/>
    <w:rsid w:val="00FB25AF"/>
    <w:rsid w:val="00FD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styleId="Revision">
    <w:name w:val="Revision"/>
    <w:hidden/>
    <w:uiPriority w:val="99"/>
    <w:semiHidden/>
    <w:rsid w:val="00BA0B65"/>
  </w:style>
  <w:style w:type="character" w:styleId="CommentReference">
    <w:name w:val="annotation reference"/>
    <w:unhideWhenUsed/>
    <w:rsid w:val="00C00332"/>
    <w:rPr>
      <w:sz w:val="16"/>
      <w:szCs w:val="16"/>
    </w:rPr>
  </w:style>
  <w:style w:type="paragraph" w:customStyle="1" w:styleId="a">
    <w:name w:val="_"/>
    <w:basedOn w:val="Normal"/>
    <w:rsid w:val="00C00332"/>
    <w:pPr>
      <w:widowControl w:val="0"/>
      <w:ind w:left="360" w:hanging="360"/>
    </w:pPr>
    <w:rPr>
      <w:rFonts w:ascii="Palatino" w:eastAsia="Times New Roman" w:hAnsi="Palatino"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0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Sandra Medina</cp:lastModifiedBy>
  <cp:revision>4</cp:revision>
  <cp:lastPrinted>2012-09-06T21:27:00Z</cp:lastPrinted>
  <dcterms:created xsi:type="dcterms:W3CDTF">2024-07-17T19:44:00Z</dcterms:created>
  <dcterms:modified xsi:type="dcterms:W3CDTF">2024-07-17T21:54:00Z</dcterms:modified>
</cp:coreProperties>
</file>