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1"/>
        <w:gridCol w:w="3944"/>
        <w:gridCol w:w="2394"/>
        <w:gridCol w:w="2841"/>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800229"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07CCE488" w:rsidR="000B6577" w:rsidRPr="00C34E0D" w:rsidRDefault="00417E88" w:rsidP="00234D18">
            <w:pPr>
              <w:rPr>
                <w:rFonts w:ascii="Times New Roman" w:hAnsi="Times New Roman" w:cs="Times New Roman"/>
                <w:sz w:val="24"/>
                <w:szCs w:val="24"/>
              </w:rPr>
            </w:pPr>
            <w:r>
              <w:rPr>
                <w:rFonts w:ascii="Times New Roman" w:hAnsi="Times New Roman" w:cs="Times New Roman"/>
                <w:sz w:val="24"/>
                <w:szCs w:val="24"/>
              </w:rPr>
              <w:t xml:space="preserve">Senior </w:t>
            </w:r>
            <w:r w:rsidR="000650AC">
              <w:rPr>
                <w:rFonts w:ascii="Times New Roman" w:hAnsi="Times New Roman" w:cs="Times New Roman"/>
                <w:sz w:val="24"/>
                <w:szCs w:val="24"/>
              </w:rPr>
              <w:t>Loan Officer</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5EAE9FA9" w:rsidR="001F13B3" w:rsidRPr="00C34E0D" w:rsidRDefault="00800229" w:rsidP="00234D18">
            <w:pPr>
              <w:rPr>
                <w:rFonts w:ascii="Times New Roman" w:hAnsi="Times New Roman" w:cs="Times New Roman"/>
                <w:sz w:val="24"/>
                <w:szCs w:val="24"/>
              </w:rPr>
            </w:pPr>
            <w:r>
              <w:rPr>
                <w:rFonts w:ascii="Times New Roman" w:hAnsi="Times New Roman" w:cs="Times New Roman"/>
                <w:sz w:val="24"/>
                <w:szCs w:val="24"/>
              </w:rPr>
              <w:t>1</w:t>
            </w:r>
            <w:r w:rsidR="00417E88">
              <w:rPr>
                <w:rFonts w:ascii="Times New Roman" w:hAnsi="Times New Roman" w:cs="Times New Roman"/>
                <w:sz w:val="24"/>
                <w:szCs w:val="24"/>
              </w:rPr>
              <w:t>3</w:t>
            </w:r>
          </w:p>
        </w:tc>
      </w:tr>
      <w:tr w:rsidR="00800229" w:rsidRPr="00C34E0D" w14:paraId="1E063C68" w14:textId="77777777" w:rsidTr="00B14F61">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1978198D" w:rsidR="000B6577" w:rsidRPr="00C34E0D" w:rsidRDefault="00A66F65" w:rsidP="00234D18">
            <w:pPr>
              <w:rPr>
                <w:rFonts w:ascii="Times New Roman" w:hAnsi="Times New Roman" w:cs="Times New Roman"/>
                <w:sz w:val="24"/>
                <w:szCs w:val="24"/>
              </w:rPr>
            </w:pPr>
            <w:r>
              <w:rPr>
                <w:rFonts w:ascii="Times New Roman" w:hAnsi="Times New Roman" w:cs="Times New Roman"/>
                <w:sz w:val="24"/>
                <w:szCs w:val="24"/>
              </w:rPr>
              <w:t>Exempt</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1D75AA65" w:rsidR="000B6577" w:rsidRPr="00C34E0D" w:rsidRDefault="000650AC" w:rsidP="00234D18">
            <w:pPr>
              <w:rPr>
                <w:rFonts w:ascii="Times New Roman" w:hAnsi="Times New Roman" w:cs="Times New Roman"/>
                <w:sz w:val="24"/>
                <w:szCs w:val="24"/>
              </w:rPr>
            </w:pPr>
            <w:r>
              <w:rPr>
                <w:rFonts w:ascii="Times New Roman" w:hAnsi="Times New Roman" w:cs="Times New Roman"/>
                <w:sz w:val="24"/>
                <w:szCs w:val="24"/>
              </w:rPr>
              <w:t>Loan Production and Credit Manager</w:t>
            </w:r>
          </w:p>
        </w:tc>
      </w:tr>
      <w:tr w:rsidR="00800229" w:rsidRPr="00C34E0D" w14:paraId="745B9DF9" w14:textId="77777777" w:rsidTr="00B14F61">
        <w:tc>
          <w:tcPr>
            <w:tcW w:w="1638" w:type="dxa"/>
          </w:tcPr>
          <w:p w14:paraId="7048201E" w14:textId="3BFB10B0"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71D86529" w:rsidR="000B6577" w:rsidRPr="00C34E0D" w:rsidRDefault="00CF6321" w:rsidP="00234D18">
            <w:pPr>
              <w:rPr>
                <w:rFonts w:ascii="Times New Roman" w:hAnsi="Times New Roman" w:cs="Times New Roman"/>
                <w:sz w:val="24"/>
                <w:szCs w:val="24"/>
              </w:rPr>
            </w:pPr>
            <w:r>
              <w:rPr>
                <w:rFonts w:ascii="Times New Roman" w:hAnsi="Times New Roman" w:cs="Times New Roman"/>
                <w:sz w:val="24"/>
                <w:szCs w:val="24"/>
              </w:rPr>
              <w:t>Lending</w:t>
            </w:r>
          </w:p>
        </w:tc>
        <w:tc>
          <w:tcPr>
            <w:tcW w:w="2430" w:type="dxa"/>
          </w:tcPr>
          <w:p w14:paraId="523EF1EA" w14:textId="48CF7491"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Department</w:t>
            </w:r>
            <w:r w:rsidR="00726277" w:rsidRPr="00C34E0D">
              <w:rPr>
                <w:rFonts w:ascii="Times New Roman" w:hAnsi="Times New Roman" w:cs="Times New Roman"/>
                <w:sz w:val="24"/>
                <w:szCs w:val="24"/>
              </w:rPr>
              <w:t>:</w:t>
            </w:r>
          </w:p>
        </w:tc>
        <w:tc>
          <w:tcPr>
            <w:tcW w:w="2898" w:type="dxa"/>
          </w:tcPr>
          <w:p w14:paraId="53D38329" w14:textId="6551DD8C" w:rsidR="000B6577" w:rsidRPr="00C34E0D" w:rsidRDefault="00E8477B" w:rsidP="00234D18">
            <w:pPr>
              <w:rPr>
                <w:rFonts w:ascii="Times New Roman" w:hAnsi="Times New Roman" w:cs="Times New Roman"/>
                <w:sz w:val="24"/>
                <w:szCs w:val="24"/>
              </w:rPr>
            </w:pPr>
            <w:r>
              <w:rPr>
                <w:rFonts w:ascii="Times New Roman" w:hAnsi="Times New Roman" w:cs="Times New Roman"/>
                <w:sz w:val="24"/>
                <w:szCs w:val="24"/>
              </w:rPr>
              <w:t>Loan Fund</w:t>
            </w:r>
          </w:p>
        </w:tc>
      </w:tr>
    </w:tbl>
    <w:p w14:paraId="5E51319D" w14:textId="77777777" w:rsidR="002D3C48" w:rsidRDefault="002D3C48" w:rsidP="002D3C48">
      <w:pPr>
        <w:rPr>
          <w:rFonts w:ascii="Times New Roman" w:hAnsi="Times New Roman" w:cs="Times New Roman"/>
          <w:sz w:val="20"/>
          <w:szCs w:val="20"/>
        </w:rPr>
      </w:pPr>
    </w:p>
    <w:p w14:paraId="6BE949F8" w14:textId="77777777" w:rsidR="002D3C48" w:rsidRDefault="002D3C48" w:rsidP="002D3C48">
      <w:pPr>
        <w:tabs>
          <w:tab w:val="left" w:pos="-1152"/>
          <w:tab w:val="left" w:pos="-720"/>
          <w:tab w:val="left" w:pos="0"/>
          <w:tab w:val="left" w:pos="360"/>
        </w:tabs>
        <w:jc w:val="both"/>
        <w:rPr>
          <w:rFonts w:ascii="Times New Roman" w:hAnsi="Times New Roman"/>
          <w:i/>
          <w:iCs/>
          <w:sz w:val="20"/>
          <w:szCs w:val="20"/>
        </w:rPr>
      </w:pPr>
      <w:r>
        <w:rPr>
          <w:rFonts w:ascii="Times New Roman" w:hAnsi="Times New Roman" w:cs="Times New Roman"/>
          <w:i/>
          <w:iCs/>
          <w:sz w:val="20"/>
          <w:szCs w:val="20"/>
        </w:rPr>
        <w:t>Founded in 1978, RCAC is a 501(c)(3) nonprofit that operates in 13 western states and Pacific Islands.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p>
    <w:p w14:paraId="3413C329" w14:textId="327F7250" w:rsidR="00295886" w:rsidRDefault="00295886" w:rsidP="00295886">
      <w:pPr>
        <w:tabs>
          <w:tab w:val="left" w:pos="-1152"/>
          <w:tab w:val="left" w:pos="-720"/>
          <w:tab w:val="left" w:pos="0"/>
          <w:tab w:val="left" w:pos="360"/>
        </w:tabs>
        <w:jc w:val="both"/>
        <w:rPr>
          <w:rFonts w:ascii="Times New Roman" w:hAnsi="Times New Roman"/>
          <w:i/>
          <w:iCs/>
          <w:sz w:val="20"/>
        </w:rPr>
      </w:pPr>
      <w:r w:rsidRPr="00F63C9A">
        <w:rPr>
          <w:rFonts w:ascii="Times New Roman" w:hAnsi="Times New Roman"/>
          <w:i/>
          <w:iCs/>
          <w:sz w:val="20"/>
        </w:rPr>
        <w:t> </w:t>
      </w:r>
    </w:p>
    <w:p w14:paraId="225C0416" w14:textId="77777777" w:rsidR="00BD1850" w:rsidRDefault="00BD1850" w:rsidP="00B14F61">
      <w:pPr>
        <w:tabs>
          <w:tab w:val="left" w:pos="-1152"/>
          <w:tab w:val="left" w:pos="-720"/>
          <w:tab w:val="left" w:pos="0"/>
          <w:tab w:val="left" w:pos="360"/>
        </w:tabs>
        <w:jc w:val="both"/>
        <w:rPr>
          <w:rFonts w:ascii="Times New Roman" w:hAnsi="Times New Roman"/>
          <w:i/>
          <w:iCs/>
          <w:sz w:val="20"/>
        </w:rPr>
      </w:pPr>
    </w:p>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1E32FBF4" w14:textId="6A5221C5" w:rsidR="001A6CEF" w:rsidRPr="00D31630" w:rsidRDefault="00D31630" w:rsidP="00D31630">
      <w:pPr>
        <w:jc w:val="both"/>
        <w:rPr>
          <w:rFonts w:ascii="Times New Roman" w:hAnsi="Times New Roman" w:cs="Times New Roman"/>
          <w:b/>
          <w:sz w:val="24"/>
          <w:szCs w:val="24"/>
          <w:u w:val="single"/>
        </w:rPr>
      </w:pPr>
      <w:r w:rsidRPr="00D31630">
        <w:rPr>
          <w:rFonts w:ascii="Times New Roman" w:hAnsi="Times New Roman"/>
          <w:sz w:val="24"/>
          <w:szCs w:val="24"/>
        </w:rPr>
        <w:t>RCAC’s Loan Fund provides financial resources to rural communities and organizations across RCAC’s service area. The department provides assistance to potential borrowers to structure their requests for funding to meet RCAC loan fund requirements.</w:t>
      </w:r>
    </w:p>
    <w:p w14:paraId="5267F958" w14:textId="77777777" w:rsidR="00D31630" w:rsidRDefault="00D31630" w:rsidP="00234D18">
      <w:pPr>
        <w:rPr>
          <w:rFonts w:ascii="Times New Roman" w:hAnsi="Times New Roman" w:cs="Times New Roman"/>
          <w:b/>
          <w:sz w:val="24"/>
          <w:szCs w:val="24"/>
          <w:u w:val="single"/>
        </w:rPr>
      </w:pPr>
    </w:p>
    <w:p w14:paraId="14CE6976" w14:textId="47B052DE"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6B759C17" w14:textId="4FEC126F" w:rsidR="00417E88" w:rsidRPr="00417E88" w:rsidRDefault="00B14F61" w:rsidP="00454E14">
      <w:pPr>
        <w:jc w:val="both"/>
        <w:rPr>
          <w:rFonts w:ascii="Times New Roman" w:hAnsi="Times New Roman" w:cs="Times New Roman"/>
          <w:sz w:val="24"/>
          <w:szCs w:val="24"/>
        </w:rPr>
      </w:pPr>
      <w:r w:rsidRPr="00417E88">
        <w:rPr>
          <w:rFonts w:ascii="Times New Roman" w:hAnsi="Times New Roman" w:cs="Times New Roman"/>
          <w:sz w:val="24"/>
          <w:szCs w:val="24"/>
        </w:rPr>
        <w:t xml:space="preserve">Under general supervision of </w:t>
      </w:r>
      <w:r w:rsidR="00BD1850" w:rsidRPr="00417E88">
        <w:rPr>
          <w:rFonts w:ascii="Times New Roman" w:hAnsi="Times New Roman" w:cs="Times New Roman"/>
          <w:sz w:val="24"/>
          <w:szCs w:val="24"/>
        </w:rPr>
        <w:t>the Loan</w:t>
      </w:r>
      <w:r w:rsidR="000650AC" w:rsidRPr="00417E88">
        <w:rPr>
          <w:rFonts w:ascii="Times New Roman" w:hAnsi="Times New Roman" w:cs="Times New Roman"/>
          <w:sz w:val="24"/>
          <w:szCs w:val="24"/>
        </w:rPr>
        <w:t xml:space="preserve"> Production and Credit Manager</w:t>
      </w:r>
      <w:r w:rsidR="00A66F65" w:rsidRPr="00417E88">
        <w:rPr>
          <w:rFonts w:ascii="Times New Roman" w:hAnsi="Times New Roman" w:cs="Times New Roman"/>
          <w:sz w:val="24"/>
          <w:szCs w:val="24"/>
        </w:rPr>
        <w:t xml:space="preserve">, </w:t>
      </w:r>
      <w:r w:rsidR="000E1D8C">
        <w:rPr>
          <w:rFonts w:ascii="Times New Roman" w:hAnsi="Times New Roman" w:cs="Times New Roman"/>
          <w:sz w:val="24"/>
          <w:szCs w:val="24"/>
        </w:rPr>
        <w:t xml:space="preserve">this role </w:t>
      </w:r>
      <w:r w:rsidR="00417E88" w:rsidRPr="00417E88">
        <w:rPr>
          <w:rFonts w:ascii="Times New Roman" w:hAnsi="Times New Roman"/>
          <w:sz w:val="24"/>
          <w:szCs w:val="24"/>
        </w:rPr>
        <w:t xml:space="preserve">works with both Loan Officers and Technical Assistance (TA) providers to </w:t>
      </w:r>
      <w:r w:rsidR="00BD1850" w:rsidRPr="00417E88">
        <w:rPr>
          <w:rFonts w:ascii="Times New Roman" w:hAnsi="Times New Roman"/>
          <w:sz w:val="24"/>
          <w:szCs w:val="24"/>
        </w:rPr>
        <w:t>support</w:t>
      </w:r>
      <w:r w:rsidR="00417E88" w:rsidRPr="00417E88">
        <w:rPr>
          <w:rFonts w:ascii="Times New Roman" w:hAnsi="Times New Roman"/>
          <w:sz w:val="24"/>
          <w:szCs w:val="24"/>
        </w:rPr>
        <w:t xml:space="preserve"> community development projects. Develops a borrower base and maintains relationships with borrowers over the life of their loans. Originates and underwrites loans</w:t>
      </w:r>
      <w:r w:rsidR="000E1D8C">
        <w:rPr>
          <w:rFonts w:ascii="Times New Roman" w:hAnsi="Times New Roman"/>
          <w:sz w:val="24"/>
          <w:szCs w:val="24"/>
        </w:rPr>
        <w:t>;</w:t>
      </w:r>
      <w:r w:rsidR="00417E88">
        <w:rPr>
          <w:rFonts w:ascii="Times New Roman" w:hAnsi="Times New Roman"/>
          <w:sz w:val="24"/>
          <w:szCs w:val="24"/>
        </w:rPr>
        <w:t xml:space="preserve"> services</w:t>
      </w:r>
      <w:r w:rsidR="00417E88" w:rsidRPr="00417E88">
        <w:rPr>
          <w:rFonts w:ascii="Times New Roman" w:hAnsi="Times New Roman"/>
          <w:sz w:val="24"/>
          <w:szCs w:val="24"/>
        </w:rPr>
        <w:t xml:space="preserve"> and manages a loan portfolio</w:t>
      </w:r>
      <w:r w:rsidR="000E1D8C">
        <w:rPr>
          <w:rFonts w:ascii="Times New Roman" w:hAnsi="Times New Roman"/>
          <w:sz w:val="24"/>
          <w:szCs w:val="24"/>
        </w:rPr>
        <w:t>.</w:t>
      </w:r>
    </w:p>
    <w:p w14:paraId="371B1C63" w14:textId="4783C91D" w:rsidR="00A7149F" w:rsidRDefault="00A7149F" w:rsidP="001A6CEF">
      <w:pPr>
        <w:jc w:val="both"/>
        <w:rPr>
          <w:rFonts w:ascii="Times New Roman" w:hAnsi="Times New Roman"/>
          <w:bCs/>
          <w:i/>
          <w:iCs/>
          <w:sz w:val="20"/>
          <w:szCs w:val="20"/>
        </w:rPr>
      </w:pPr>
    </w:p>
    <w:p w14:paraId="5444FCE5" w14:textId="0C3B3ACE"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 xml:space="preserve">The statements are intended to describe the general nature and level of work being performed by people assigned to this job. They are not intended to be an exhaustive list of all qualifications, responsibilities, </w:t>
      </w:r>
      <w:r w:rsidR="00BD1850"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71B4159B" w14:textId="5721EBDE" w:rsidR="00417E88" w:rsidRPr="00B07C04" w:rsidRDefault="00417E88" w:rsidP="00B07C04">
      <w:pPr>
        <w:numPr>
          <w:ilvl w:val="0"/>
          <w:numId w:val="21"/>
        </w:numPr>
        <w:ind w:right="90"/>
        <w:jc w:val="both"/>
        <w:rPr>
          <w:rFonts w:ascii="Times New Roman" w:hAnsi="Times New Roman" w:cs="Times New Roman"/>
          <w:sz w:val="24"/>
          <w:szCs w:val="24"/>
        </w:rPr>
      </w:pPr>
      <w:r w:rsidRPr="00B07C04">
        <w:rPr>
          <w:rFonts w:ascii="Times New Roman" w:hAnsi="Times New Roman" w:cs="Times New Roman"/>
          <w:sz w:val="24"/>
          <w:szCs w:val="24"/>
        </w:rPr>
        <w:t xml:space="preserve">Supports clients through all stages of the pipeline and lending </w:t>
      </w:r>
      <w:r w:rsidR="00BD1850" w:rsidRPr="00B07C04">
        <w:rPr>
          <w:rFonts w:ascii="Times New Roman" w:hAnsi="Times New Roman" w:cs="Times New Roman"/>
          <w:sz w:val="24"/>
          <w:szCs w:val="24"/>
        </w:rPr>
        <w:t>process,</w:t>
      </w:r>
      <w:r w:rsidRPr="00B07C04">
        <w:rPr>
          <w:rFonts w:ascii="Times New Roman" w:hAnsi="Times New Roman" w:cs="Times New Roman"/>
          <w:sz w:val="24"/>
          <w:szCs w:val="24"/>
        </w:rPr>
        <w:t xml:space="preserve"> assisting with applications, conducting financial analysis, underwriting loans</w:t>
      </w:r>
      <w:r w:rsidR="00E257AE">
        <w:rPr>
          <w:rFonts w:ascii="Times New Roman" w:hAnsi="Times New Roman" w:cs="Times New Roman"/>
          <w:sz w:val="24"/>
          <w:szCs w:val="24"/>
        </w:rPr>
        <w:t>,</w:t>
      </w:r>
      <w:r w:rsidRPr="00B07C04">
        <w:rPr>
          <w:rFonts w:ascii="Times New Roman" w:hAnsi="Times New Roman" w:cs="Times New Roman"/>
          <w:sz w:val="24"/>
          <w:szCs w:val="24"/>
        </w:rPr>
        <w:t xml:space="preserve"> and preparing document</w:t>
      </w:r>
      <w:r w:rsidR="00E257AE">
        <w:rPr>
          <w:rFonts w:ascii="Times New Roman" w:hAnsi="Times New Roman" w:cs="Times New Roman"/>
          <w:sz w:val="24"/>
          <w:szCs w:val="24"/>
        </w:rPr>
        <w:t>ation</w:t>
      </w:r>
      <w:r w:rsidRPr="00B07C04">
        <w:rPr>
          <w:rFonts w:ascii="Times New Roman" w:hAnsi="Times New Roman" w:cs="Times New Roman"/>
          <w:sz w:val="24"/>
          <w:szCs w:val="24"/>
        </w:rPr>
        <w:t xml:space="preserve"> for loan approval.</w:t>
      </w:r>
    </w:p>
    <w:p w14:paraId="24ADC170" w14:textId="77777777" w:rsidR="00417E88" w:rsidRPr="00B07C04" w:rsidRDefault="00417E88" w:rsidP="00B07C04">
      <w:pPr>
        <w:numPr>
          <w:ilvl w:val="0"/>
          <w:numId w:val="21"/>
        </w:numPr>
        <w:overflowPunct w:val="0"/>
        <w:autoSpaceDE w:val="0"/>
        <w:autoSpaceDN w:val="0"/>
        <w:adjustRightInd w:val="0"/>
        <w:ind w:right="90"/>
        <w:jc w:val="both"/>
        <w:textAlignment w:val="baseline"/>
        <w:rPr>
          <w:rFonts w:ascii="Times New Roman" w:hAnsi="Times New Roman" w:cs="Times New Roman"/>
          <w:sz w:val="24"/>
          <w:szCs w:val="24"/>
        </w:rPr>
      </w:pPr>
      <w:r w:rsidRPr="00B07C04">
        <w:rPr>
          <w:rFonts w:ascii="Times New Roman" w:hAnsi="Times New Roman" w:cs="Times New Roman"/>
          <w:sz w:val="24"/>
          <w:szCs w:val="24"/>
        </w:rPr>
        <w:t>Ensures efficiency and accuracy in the loan application process through loan documentation preparation and loan closing.</w:t>
      </w:r>
    </w:p>
    <w:p w14:paraId="38E2AF58" w14:textId="548813EC" w:rsidR="00417E88" w:rsidRPr="00B07C04" w:rsidRDefault="00417E88" w:rsidP="00B07C04">
      <w:pPr>
        <w:numPr>
          <w:ilvl w:val="0"/>
          <w:numId w:val="21"/>
        </w:numPr>
        <w:overflowPunct w:val="0"/>
        <w:autoSpaceDE w:val="0"/>
        <w:autoSpaceDN w:val="0"/>
        <w:adjustRightInd w:val="0"/>
        <w:ind w:right="90"/>
        <w:jc w:val="both"/>
        <w:textAlignment w:val="baseline"/>
        <w:rPr>
          <w:rFonts w:ascii="Times New Roman" w:hAnsi="Times New Roman" w:cs="Times New Roman"/>
          <w:sz w:val="24"/>
          <w:szCs w:val="24"/>
        </w:rPr>
      </w:pPr>
      <w:r w:rsidRPr="00B07C04">
        <w:rPr>
          <w:rFonts w:ascii="Times New Roman" w:hAnsi="Times New Roman" w:cs="Times New Roman"/>
          <w:sz w:val="24"/>
          <w:szCs w:val="24"/>
        </w:rPr>
        <w:t>Ensures the maintenance of a high</w:t>
      </w:r>
      <w:r w:rsidR="00E257AE">
        <w:rPr>
          <w:rFonts w:ascii="Times New Roman" w:hAnsi="Times New Roman" w:cs="Times New Roman"/>
          <w:sz w:val="24"/>
          <w:szCs w:val="24"/>
        </w:rPr>
        <w:t>-</w:t>
      </w:r>
      <w:r w:rsidRPr="00B07C04">
        <w:rPr>
          <w:rFonts w:ascii="Times New Roman" w:hAnsi="Times New Roman" w:cs="Times New Roman"/>
          <w:sz w:val="24"/>
          <w:szCs w:val="24"/>
        </w:rPr>
        <w:t>quality individual loan portfolio and supports overall collection and recovery management efforts.</w:t>
      </w:r>
    </w:p>
    <w:p w14:paraId="6B6D8BA6" w14:textId="77777777" w:rsidR="00417E88" w:rsidRPr="00B07C04" w:rsidRDefault="00417E88" w:rsidP="00B07C04">
      <w:pPr>
        <w:numPr>
          <w:ilvl w:val="0"/>
          <w:numId w:val="21"/>
        </w:numPr>
        <w:ind w:right="90"/>
        <w:jc w:val="both"/>
        <w:rPr>
          <w:rFonts w:ascii="Times New Roman" w:hAnsi="Times New Roman" w:cs="Times New Roman"/>
          <w:sz w:val="24"/>
          <w:szCs w:val="24"/>
        </w:rPr>
      </w:pPr>
      <w:r w:rsidRPr="00B07C04">
        <w:rPr>
          <w:rFonts w:ascii="Times New Roman" w:hAnsi="Times New Roman" w:cs="Times New Roman"/>
          <w:sz w:val="24"/>
          <w:szCs w:val="24"/>
        </w:rPr>
        <w:t>Monitors existing loan portfolio to ensure early identification of potential problems.</w:t>
      </w:r>
    </w:p>
    <w:p w14:paraId="6493407C" w14:textId="540DD7A6" w:rsidR="00417E88" w:rsidRPr="00B07C04" w:rsidRDefault="0047300D" w:rsidP="00B07C04">
      <w:pPr>
        <w:numPr>
          <w:ilvl w:val="0"/>
          <w:numId w:val="21"/>
        </w:numPr>
        <w:overflowPunct w:val="0"/>
        <w:autoSpaceDE w:val="0"/>
        <w:autoSpaceDN w:val="0"/>
        <w:adjustRightInd w:val="0"/>
        <w:ind w:right="90"/>
        <w:jc w:val="both"/>
        <w:textAlignment w:val="baseline"/>
        <w:rPr>
          <w:rFonts w:ascii="Times New Roman" w:hAnsi="Times New Roman" w:cs="Times New Roman"/>
          <w:sz w:val="24"/>
          <w:szCs w:val="24"/>
        </w:rPr>
      </w:pPr>
      <w:r w:rsidRPr="00B07C04">
        <w:rPr>
          <w:rFonts w:ascii="Times New Roman" w:hAnsi="Times New Roman" w:cs="Times New Roman"/>
          <w:sz w:val="24"/>
          <w:szCs w:val="24"/>
        </w:rPr>
        <w:t>Services</w:t>
      </w:r>
      <w:r w:rsidR="00417E88" w:rsidRPr="00B07C04">
        <w:rPr>
          <w:rFonts w:ascii="Times New Roman" w:hAnsi="Times New Roman" w:cs="Times New Roman"/>
          <w:sz w:val="24"/>
          <w:szCs w:val="24"/>
        </w:rPr>
        <w:t xml:space="preserve"> current client accounts.</w:t>
      </w:r>
    </w:p>
    <w:p w14:paraId="7AD34879" w14:textId="1A46F9C0" w:rsidR="00454E14" w:rsidRPr="00B07C04" w:rsidRDefault="00454E14" w:rsidP="00B07C04">
      <w:pPr>
        <w:pStyle w:val="a"/>
        <w:numPr>
          <w:ilvl w:val="0"/>
          <w:numId w:val="21"/>
        </w:numPr>
        <w:tabs>
          <w:tab w:val="left" w:pos="-1152"/>
          <w:tab w:val="left" w:pos="-720"/>
          <w:tab w:val="left" w:pos="0"/>
        </w:tabs>
        <w:ind w:right="90"/>
        <w:jc w:val="both"/>
        <w:rPr>
          <w:rFonts w:ascii="Times New Roman" w:hAnsi="Times New Roman"/>
          <w:szCs w:val="24"/>
        </w:rPr>
      </w:pPr>
      <w:r w:rsidRPr="00B07C04">
        <w:rPr>
          <w:rFonts w:ascii="Times New Roman" w:hAnsi="Times New Roman"/>
          <w:szCs w:val="24"/>
        </w:rPr>
        <w:t xml:space="preserve">Works with prospective nonprofit, </w:t>
      </w:r>
      <w:r w:rsidR="00BD1850">
        <w:rPr>
          <w:rFonts w:ascii="Times New Roman" w:hAnsi="Times New Roman"/>
          <w:szCs w:val="24"/>
        </w:rPr>
        <w:t>T</w:t>
      </w:r>
      <w:r w:rsidRPr="00B07C04">
        <w:rPr>
          <w:rFonts w:ascii="Times New Roman" w:hAnsi="Times New Roman"/>
          <w:szCs w:val="24"/>
        </w:rPr>
        <w:t>ribal</w:t>
      </w:r>
      <w:r w:rsidR="00E257AE">
        <w:rPr>
          <w:rFonts w:ascii="Times New Roman" w:hAnsi="Times New Roman"/>
          <w:szCs w:val="24"/>
        </w:rPr>
        <w:t>,</w:t>
      </w:r>
      <w:r w:rsidRPr="00B07C04">
        <w:rPr>
          <w:rFonts w:ascii="Times New Roman" w:hAnsi="Times New Roman"/>
          <w:szCs w:val="24"/>
        </w:rPr>
        <w:t xml:space="preserve"> and public</w:t>
      </w:r>
      <w:r w:rsidR="00E257AE">
        <w:rPr>
          <w:rFonts w:ascii="Times New Roman" w:hAnsi="Times New Roman"/>
          <w:szCs w:val="24"/>
        </w:rPr>
        <w:t>-sector</w:t>
      </w:r>
      <w:r w:rsidRPr="00B07C04">
        <w:rPr>
          <w:rFonts w:ascii="Times New Roman" w:hAnsi="Times New Roman"/>
          <w:szCs w:val="24"/>
        </w:rPr>
        <w:t xml:space="preserve"> loan applicants</w:t>
      </w:r>
      <w:r w:rsidR="00E257AE">
        <w:rPr>
          <w:rFonts w:ascii="Times New Roman" w:hAnsi="Times New Roman"/>
          <w:szCs w:val="24"/>
        </w:rPr>
        <w:t>; a</w:t>
      </w:r>
      <w:r w:rsidRPr="00B07C04">
        <w:rPr>
          <w:rFonts w:ascii="Times New Roman" w:hAnsi="Times New Roman"/>
          <w:szCs w:val="24"/>
        </w:rPr>
        <w:t>ssist</w:t>
      </w:r>
      <w:r w:rsidR="00E257AE">
        <w:rPr>
          <w:rFonts w:ascii="Times New Roman" w:hAnsi="Times New Roman"/>
          <w:szCs w:val="24"/>
        </w:rPr>
        <w:t>s</w:t>
      </w:r>
      <w:r w:rsidRPr="00B07C04">
        <w:rPr>
          <w:rFonts w:ascii="Times New Roman" w:hAnsi="Times New Roman"/>
          <w:szCs w:val="24"/>
        </w:rPr>
        <w:t xml:space="preserve"> with analyzing needs and </w:t>
      </w:r>
      <w:r w:rsidR="00F82705">
        <w:rPr>
          <w:rFonts w:ascii="Times New Roman" w:hAnsi="Times New Roman"/>
          <w:szCs w:val="24"/>
        </w:rPr>
        <w:t xml:space="preserve">the </w:t>
      </w:r>
      <w:r w:rsidRPr="00B07C04">
        <w:rPr>
          <w:rFonts w:ascii="Times New Roman" w:hAnsi="Times New Roman"/>
          <w:szCs w:val="24"/>
        </w:rPr>
        <w:t xml:space="preserve">structure of </w:t>
      </w:r>
      <w:r w:rsidR="00E257AE">
        <w:rPr>
          <w:rFonts w:ascii="Times New Roman" w:hAnsi="Times New Roman"/>
          <w:szCs w:val="24"/>
        </w:rPr>
        <w:t>loan</w:t>
      </w:r>
      <w:r w:rsidRPr="00B07C04">
        <w:rPr>
          <w:rFonts w:ascii="Times New Roman" w:hAnsi="Times New Roman"/>
          <w:szCs w:val="24"/>
        </w:rPr>
        <w:t xml:space="preserve"> request</w:t>
      </w:r>
      <w:r w:rsidR="00E257AE">
        <w:rPr>
          <w:rFonts w:ascii="Times New Roman" w:hAnsi="Times New Roman"/>
          <w:szCs w:val="24"/>
        </w:rPr>
        <w:t>s.</w:t>
      </w:r>
    </w:p>
    <w:p w14:paraId="16903F13" w14:textId="0E698607" w:rsidR="00454E14" w:rsidRPr="00B07C04" w:rsidRDefault="00454E14" w:rsidP="00B07C04">
      <w:pPr>
        <w:pStyle w:val="a"/>
        <w:numPr>
          <w:ilvl w:val="0"/>
          <w:numId w:val="21"/>
        </w:numPr>
        <w:tabs>
          <w:tab w:val="left" w:pos="-1152"/>
          <w:tab w:val="left" w:pos="-720"/>
          <w:tab w:val="left" w:pos="0"/>
        </w:tabs>
        <w:ind w:right="90"/>
        <w:jc w:val="both"/>
        <w:rPr>
          <w:rFonts w:ascii="Times New Roman" w:hAnsi="Times New Roman"/>
          <w:szCs w:val="24"/>
        </w:rPr>
      </w:pPr>
      <w:r w:rsidRPr="00B07C04">
        <w:rPr>
          <w:rFonts w:ascii="Times New Roman" w:hAnsi="Times New Roman"/>
          <w:szCs w:val="24"/>
        </w:rPr>
        <w:t xml:space="preserve">Works with </w:t>
      </w:r>
      <w:r w:rsidR="00E257AE">
        <w:rPr>
          <w:rFonts w:ascii="Times New Roman" w:hAnsi="Times New Roman"/>
          <w:szCs w:val="24"/>
        </w:rPr>
        <w:t>s</w:t>
      </w:r>
      <w:r w:rsidRPr="00B07C04">
        <w:rPr>
          <w:rFonts w:ascii="Times New Roman" w:hAnsi="Times New Roman"/>
          <w:szCs w:val="24"/>
        </w:rPr>
        <w:t xml:space="preserve">mall </w:t>
      </w:r>
      <w:r w:rsidR="00E257AE">
        <w:rPr>
          <w:rFonts w:ascii="Times New Roman" w:hAnsi="Times New Roman"/>
          <w:szCs w:val="24"/>
        </w:rPr>
        <w:t>bu</w:t>
      </w:r>
      <w:r w:rsidRPr="00B07C04">
        <w:rPr>
          <w:rFonts w:ascii="Times New Roman" w:hAnsi="Times New Roman"/>
          <w:szCs w:val="24"/>
        </w:rPr>
        <w:t xml:space="preserve">siness </w:t>
      </w:r>
      <w:r w:rsidR="00E257AE">
        <w:rPr>
          <w:rFonts w:ascii="Times New Roman" w:hAnsi="Times New Roman"/>
          <w:szCs w:val="24"/>
        </w:rPr>
        <w:t>l</w:t>
      </w:r>
      <w:r w:rsidRPr="00B07C04">
        <w:rPr>
          <w:rFonts w:ascii="Times New Roman" w:hAnsi="Times New Roman"/>
          <w:szCs w:val="24"/>
        </w:rPr>
        <w:t>oan applicants</w:t>
      </w:r>
      <w:r w:rsidR="00E257AE">
        <w:rPr>
          <w:rFonts w:ascii="Times New Roman" w:hAnsi="Times New Roman"/>
          <w:szCs w:val="24"/>
        </w:rPr>
        <w:t>; a</w:t>
      </w:r>
      <w:r w:rsidRPr="00B07C04">
        <w:rPr>
          <w:rFonts w:ascii="Times New Roman" w:hAnsi="Times New Roman"/>
          <w:szCs w:val="24"/>
        </w:rPr>
        <w:t>nalyze</w:t>
      </w:r>
      <w:r w:rsidR="00E257AE">
        <w:rPr>
          <w:rFonts w:ascii="Times New Roman" w:hAnsi="Times New Roman"/>
          <w:szCs w:val="24"/>
        </w:rPr>
        <w:t>s</w:t>
      </w:r>
      <w:r w:rsidRPr="00B07C04">
        <w:rPr>
          <w:rFonts w:ascii="Times New Roman" w:hAnsi="Times New Roman"/>
          <w:szCs w:val="24"/>
        </w:rPr>
        <w:t xml:space="preserve"> and determine</w:t>
      </w:r>
      <w:r w:rsidR="00E257AE">
        <w:rPr>
          <w:rFonts w:ascii="Times New Roman" w:hAnsi="Times New Roman"/>
          <w:szCs w:val="24"/>
        </w:rPr>
        <w:t>s</w:t>
      </w:r>
      <w:r w:rsidRPr="00B07C04">
        <w:rPr>
          <w:rFonts w:ascii="Times New Roman" w:hAnsi="Times New Roman"/>
          <w:szCs w:val="24"/>
        </w:rPr>
        <w:t xml:space="preserve"> applicable loan products to meet the applicant’s business needs</w:t>
      </w:r>
      <w:r w:rsidR="00BD1850" w:rsidRPr="00B07C04">
        <w:rPr>
          <w:rFonts w:ascii="Times New Roman" w:hAnsi="Times New Roman"/>
          <w:szCs w:val="24"/>
        </w:rPr>
        <w:t xml:space="preserve">. </w:t>
      </w:r>
    </w:p>
    <w:p w14:paraId="32F4ECE9" w14:textId="3B6742D4" w:rsidR="00454E14" w:rsidRPr="00B07C04" w:rsidRDefault="00454E14" w:rsidP="00B07C04">
      <w:pPr>
        <w:pStyle w:val="ListParagraph"/>
        <w:numPr>
          <w:ilvl w:val="0"/>
          <w:numId w:val="21"/>
        </w:numPr>
        <w:ind w:right="90"/>
        <w:contextualSpacing w:val="0"/>
        <w:jc w:val="both"/>
        <w:rPr>
          <w:rFonts w:ascii="Times New Roman" w:hAnsi="Times New Roman" w:cs="Times New Roman"/>
          <w:sz w:val="24"/>
          <w:szCs w:val="24"/>
        </w:rPr>
      </w:pPr>
      <w:r w:rsidRPr="00B07C04">
        <w:rPr>
          <w:rFonts w:ascii="Times New Roman" w:hAnsi="Times New Roman" w:cs="Times New Roman"/>
          <w:sz w:val="24"/>
          <w:szCs w:val="24"/>
        </w:rPr>
        <w:lastRenderedPageBreak/>
        <w:t>Analyzes historical and projected cash flow and assess</w:t>
      </w:r>
      <w:r w:rsidR="00E257AE">
        <w:rPr>
          <w:rFonts w:ascii="Times New Roman" w:hAnsi="Times New Roman" w:cs="Times New Roman"/>
          <w:sz w:val="24"/>
          <w:szCs w:val="24"/>
        </w:rPr>
        <w:t>es</w:t>
      </w:r>
      <w:r w:rsidRPr="00B07C04">
        <w:rPr>
          <w:rFonts w:ascii="Times New Roman" w:hAnsi="Times New Roman" w:cs="Times New Roman"/>
          <w:sz w:val="24"/>
          <w:szCs w:val="24"/>
        </w:rPr>
        <w:t xml:space="preserve"> business viability through </w:t>
      </w:r>
      <w:r w:rsidR="00BD1850" w:rsidRPr="00B07C04">
        <w:rPr>
          <w:rFonts w:ascii="Times New Roman" w:hAnsi="Times New Roman" w:cs="Times New Roman"/>
          <w:sz w:val="24"/>
          <w:szCs w:val="24"/>
        </w:rPr>
        <w:t>interviews</w:t>
      </w:r>
      <w:r w:rsidRPr="00B07C04">
        <w:rPr>
          <w:rFonts w:ascii="Times New Roman" w:hAnsi="Times New Roman" w:cs="Times New Roman"/>
          <w:sz w:val="24"/>
          <w:szCs w:val="24"/>
        </w:rPr>
        <w:t xml:space="preserve"> with business owners and review of loan application, tax returns, income statements, bank statements, references</w:t>
      </w:r>
      <w:r w:rsidR="00E257AE">
        <w:rPr>
          <w:rFonts w:ascii="Times New Roman" w:hAnsi="Times New Roman" w:cs="Times New Roman"/>
          <w:sz w:val="24"/>
          <w:szCs w:val="24"/>
        </w:rPr>
        <w:t>,</w:t>
      </w:r>
      <w:r w:rsidRPr="00B07C04">
        <w:rPr>
          <w:rFonts w:ascii="Times New Roman" w:hAnsi="Times New Roman" w:cs="Times New Roman"/>
          <w:sz w:val="24"/>
          <w:szCs w:val="24"/>
        </w:rPr>
        <w:t xml:space="preserve"> and other relevant data necessary.</w:t>
      </w:r>
    </w:p>
    <w:p w14:paraId="79316342" w14:textId="002B7F3D" w:rsidR="00454E14" w:rsidRPr="00B07C04" w:rsidRDefault="00454E14" w:rsidP="00B07C04">
      <w:pPr>
        <w:pStyle w:val="ListParagraph"/>
        <w:numPr>
          <w:ilvl w:val="0"/>
          <w:numId w:val="21"/>
        </w:numPr>
        <w:ind w:right="90"/>
        <w:contextualSpacing w:val="0"/>
        <w:jc w:val="both"/>
        <w:rPr>
          <w:rFonts w:ascii="Times New Roman" w:hAnsi="Times New Roman" w:cs="Times New Roman"/>
          <w:sz w:val="24"/>
          <w:szCs w:val="24"/>
        </w:rPr>
      </w:pPr>
      <w:r w:rsidRPr="00B07C04">
        <w:rPr>
          <w:rFonts w:ascii="Times New Roman" w:hAnsi="Times New Roman" w:cs="Times New Roman"/>
          <w:sz w:val="24"/>
          <w:szCs w:val="24"/>
        </w:rPr>
        <w:t>Analyzes and reviews other credit decision factors</w:t>
      </w:r>
      <w:r w:rsidR="00787521">
        <w:rPr>
          <w:rFonts w:ascii="Times New Roman" w:hAnsi="Times New Roman" w:cs="Times New Roman"/>
          <w:sz w:val="24"/>
          <w:szCs w:val="24"/>
        </w:rPr>
        <w:t>,</w:t>
      </w:r>
      <w:r w:rsidRPr="00B07C04">
        <w:rPr>
          <w:rFonts w:ascii="Times New Roman" w:hAnsi="Times New Roman" w:cs="Times New Roman"/>
          <w:sz w:val="24"/>
          <w:szCs w:val="24"/>
        </w:rPr>
        <w:t xml:space="preserve"> including assessment of loan use, income and employment verification, review of credit reports, </w:t>
      </w:r>
      <w:r w:rsidR="00787521">
        <w:rPr>
          <w:rFonts w:ascii="Times New Roman" w:hAnsi="Times New Roman" w:cs="Times New Roman"/>
          <w:sz w:val="24"/>
          <w:szCs w:val="24"/>
        </w:rPr>
        <w:t xml:space="preserve">and </w:t>
      </w:r>
      <w:r w:rsidRPr="00B07C04">
        <w:rPr>
          <w:rFonts w:ascii="Times New Roman" w:hAnsi="Times New Roman" w:cs="Times New Roman"/>
          <w:sz w:val="24"/>
          <w:szCs w:val="24"/>
        </w:rPr>
        <w:t xml:space="preserve">analysis of borrowers’ collateral and assets. </w:t>
      </w:r>
    </w:p>
    <w:p w14:paraId="7214936D" w14:textId="08CC70AE" w:rsidR="00454E14" w:rsidRPr="00B07C04" w:rsidRDefault="00454E14" w:rsidP="00B07C04">
      <w:pPr>
        <w:pStyle w:val="ListParagraph"/>
        <w:numPr>
          <w:ilvl w:val="0"/>
          <w:numId w:val="21"/>
        </w:numPr>
        <w:ind w:right="90"/>
        <w:contextualSpacing w:val="0"/>
        <w:jc w:val="both"/>
        <w:rPr>
          <w:rFonts w:ascii="Times New Roman" w:hAnsi="Times New Roman" w:cs="Times New Roman"/>
          <w:sz w:val="24"/>
          <w:szCs w:val="24"/>
        </w:rPr>
      </w:pPr>
      <w:r w:rsidRPr="00B07C04">
        <w:rPr>
          <w:rFonts w:ascii="Times New Roman" w:hAnsi="Times New Roman" w:cs="Times New Roman"/>
          <w:sz w:val="24"/>
          <w:szCs w:val="24"/>
        </w:rPr>
        <w:t>Efficiently process</w:t>
      </w:r>
      <w:r w:rsidR="00787521">
        <w:rPr>
          <w:rFonts w:ascii="Times New Roman" w:hAnsi="Times New Roman" w:cs="Times New Roman"/>
          <w:sz w:val="24"/>
          <w:szCs w:val="24"/>
        </w:rPr>
        <w:t>es</w:t>
      </w:r>
      <w:r w:rsidRPr="00B07C04">
        <w:rPr>
          <w:rFonts w:ascii="Times New Roman" w:hAnsi="Times New Roman" w:cs="Times New Roman"/>
          <w:sz w:val="24"/>
          <w:szCs w:val="24"/>
        </w:rPr>
        <w:t xml:space="preserve"> complete application packages, including screening packages against product guidelines and required documents, entering and processing loans in system, gathering all required documents, and closing out applications (approvals or declines) within target timeframe</w:t>
      </w:r>
      <w:r w:rsidR="00787521">
        <w:rPr>
          <w:rFonts w:ascii="Times New Roman" w:hAnsi="Times New Roman" w:cs="Times New Roman"/>
          <w:sz w:val="24"/>
          <w:szCs w:val="24"/>
        </w:rPr>
        <w:t>.</w:t>
      </w:r>
      <w:r w:rsidRPr="00B07C04">
        <w:rPr>
          <w:rFonts w:ascii="Times New Roman" w:hAnsi="Times New Roman" w:cs="Times New Roman"/>
          <w:sz w:val="24"/>
          <w:szCs w:val="24"/>
        </w:rPr>
        <w:t xml:space="preserve"> </w:t>
      </w:r>
    </w:p>
    <w:p w14:paraId="006EAD92" w14:textId="640BB57D" w:rsidR="0047300D" w:rsidRPr="00B07C04" w:rsidRDefault="00787521" w:rsidP="00B07C04">
      <w:pPr>
        <w:pStyle w:val="ListParagraph"/>
        <w:numPr>
          <w:ilvl w:val="0"/>
          <w:numId w:val="21"/>
        </w:numPr>
        <w:ind w:right="90"/>
        <w:jc w:val="both"/>
        <w:rPr>
          <w:rFonts w:ascii="Times New Roman" w:hAnsi="Times New Roman" w:cs="Times New Roman"/>
          <w:sz w:val="24"/>
          <w:szCs w:val="24"/>
        </w:rPr>
      </w:pPr>
      <w:r>
        <w:rPr>
          <w:rFonts w:ascii="Times New Roman" w:hAnsi="Times New Roman" w:cs="Times New Roman"/>
          <w:sz w:val="24"/>
          <w:szCs w:val="24"/>
        </w:rPr>
        <w:t>E</w:t>
      </w:r>
      <w:r w:rsidR="0047300D" w:rsidRPr="00B07C04">
        <w:rPr>
          <w:rFonts w:ascii="Times New Roman" w:hAnsi="Times New Roman" w:cs="Times New Roman"/>
          <w:sz w:val="24"/>
          <w:szCs w:val="24"/>
        </w:rPr>
        <w:t>valuates documents to ensure accuracy and completeness to comply with RCAC's guidelines, standards</w:t>
      </w:r>
      <w:r>
        <w:rPr>
          <w:rFonts w:ascii="Times New Roman" w:hAnsi="Times New Roman" w:cs="Times New Roman"/>
          <w:sz w:val="24"/>
          <w:szCs w:val="24"/>
        </w:rPr>
        <w:t>,</w:t>
      </w:r>
      <w:r w:rsidR="0047300D" w:rsidRPr="00B07C04">
        <w:rPr>
          <w:rFonts w:ascii="Times New Roman" w:hAnsi="Times New Roman" w:cs="Times New Roman"/>
          <w:sz w:val="24"/>
          <w:szCs w:val="24"/>
        </w:rPr>
        <w:t xml:space="preserve"> and program requirements and terms</w:t>
      </w:r>
      <w:r w:rsidR="00BD1850" w:rsidRPr="00B07C04">
        <w:rPr>
          <w:rFonts w:ascii="Times New Roman" w:hAnsi="Times New Roman" w:cs="Times New Roman"/>
          <w:sz w:val="24"/>
          <w:szCs w:val="24"/>
        </w:rPr>
        <w:t xml:space="preserve">. </w:t>
      </w:r>
    </w:p>
    <w:p w14:paraId="614EEB1C" w14:textId="77777777" w:rsidR="00787521" w:rsidRDefault="0047300D" w:rsidP="00B07C04">
      <w:pPr>
        <w:pStyle w:val="ListParagraph"/>
        <w:numPr>
          <w:ilvl w:val="0"/>
          <w:numId w:val="21"/>
        </w:numPr>
        <w:ind w:right="90"/>
        <w:jc w:val="both"/>
        <w:rPr>
          <w:rFonts w:ascii="Times New Roman" w:hAnsi="Times New Roman" w:cs="Times New Roman"/>
          <w:sz w:val="24"/>
          <w:szCs w:val="24"/>
        </w:rPr>
      </w:pPr>
      <w:r w:rsidRPr="00B07C04">
        <w:rPr>
          <w:rFonts w:ascii="Times New Roman" w:hAnsi="Times New Roman" w:cs="Times New Roman"/>
          <w:sz w:val="24"/>
          <w:szCs w:val="24"/>
        </w:rPr>
        <w:t>Structures loan rate and term</w:t>
      </w:r>
      <w:r w:rsidR="00787521">
        <w:rPr>
          <w:rFonts w:ascii="Times New Roman" w:hAnsi="Times New Roman" w:cs="Times New Roman"/>
          <w:sz w:val="24"/>
          <w:szCs w:val="24"/>
        </w:rPr>
        <w:t>s.</w:t>
      </w:r>
    </w:p>
    <w:p w14:paraId="377B1BCF" w14:textId="2E0E69B9" w:rsidR="0047300D" w:rsidRPr="00B07C04" w:rsidRDefault="00787521" w:rsidP="00B07C04">
      <w:pPr>
        <w:pStyle w:val="ListParagraph"/>
        <w:numPr>
          <w:ilvl w:val="0"/>
          <w:numId w:val="21"/>
        </w:numPr>
        <w:ind w:right="90"/>
        <w:jc w:val="both"/>
        <w:rPr>
          <w:rFonts w:ascii="Times New Roman" w:hAnsi="Times New Roman" w:cs="Times New Roman"/>
          <w:sz w:val="24"/>
          <w:szCs w:val="24"/>
        </w:rPr>
      </w:pPr>
      <w:r>
        <w:rPr>
          <w:rFonts w:ascii="Times New Roman" w:hAnsi="Times New Roman" w:cs="Times New Roman"/>
          <w:sz w:val="24"/>
          <w:szCs w:val="24"/>
        </w:rPr>
        <w:t>P</w:t>
      </w:r>
      <w:r w:rsidR="0047300D" w:rsidRPr="00B07C04">
        <w:rPr>
          <w:rFonts w:ascii="Times New Roman" w:hAnsi="Times New Roman" w:cs="Times New Roman"/>
          <w:sz w:val="24"/>
          <w:szCs w:val="24"/>
        </w:rPr>
        <w:t>repare</w:t>
      </w:r>
      <w:r>
        <w:rPr>
          <w:rFonts w:ascii="Times New Roman" w:hAnsi="Times New Roman" w:cs="Times New Roman"/>
          <w:sz w:val="24"/>
          <w:szCs w:val="24"/>
        </w:rPr>
        <w:t>s</w:t>
      </w:r>
      <w:r w:rsidR="0047300D" w:rsidRPr="00B07C04">
        <w:rPr>
          <w:rFonts w:ascii="Times New Roman" w:hAnsi="Times New Roman" w:cs="Times New Roman"/>
          <w:sz w:val="24"/>
          <w:szCs w:val="24"/>
        </w:rPr>
        <w:t xml:space="preserve"> construction draws.</w:t>
      </w:r>
    </w:p>
    <w:p w14:paraId="12E1C249" w14:textId="752D5D55" w:rsidR="00454E14" w:rsidRPr="00B07C04" w:rsidRDefault="00454E14" w:rsidP="00B07C04">
      <w:pPr>
        <w:pStyle w:val="a"/>
        <w:numPr>
          <w:ilvl w:val="0"/>
          <w:numId w:val="21"/>
        </w:numPr>
        <w:tabs>
          <w:tab w:val="left" w:pos="-1152"/>
          <w:tab w:val="left" w:pos="-720"/>
          <w:tab w:val="left" w:pos="0"/>
        </w:tabs>
        <w:ind w:right="90"/>
        <w:jc w:val="both"/>
        <w:rPr>
          <w:rFonts w:ascii="Times New Roman" w:hAnsi="Times New Roman"/>
          <w:szCs w:val="24"/>
        </w:rPr>
      </w:pPr>
      <w:r w:rsidRPr="00B07C04">
        <w:rPr>
          <w:rFonts w:ascii="Times New Roman" w:hAnsi="Times New Roman"/>
          <w:szCs w:val="24"/>
        </w:rPr>
        <w:t>Negotiates loan terms and requirements with borrowers within RCAC guidelines.</w:t>
      </w:r>
    </w:p>
    <w:p w14:paraId="79E726D5" w14:textId="4C694E27" w:rsidR="00454E14" w:rsidRPr="00B07C04" w:rsidRDefault="00454E14" w:rsidP="00B07C04">
      <w:pPr>
        <w:pStyle w:val="a"/>
        <w:numPr>
          <w:ilvl w:val="0"/>
          <w:numId w:val="21"/>
        </w:numPr>
        <w:tabs>
          <w:tab w:val="left" w:pos="-1152"/>
          <w:tab w:val="left" w:pos="-720"/>
          <w:tab w:val="left" w:pos="0"/>
        </w:tabs>
        <w:ind w:right="90"/>
        <w:jc w:val="both"/>
        <w:rPr>
          <w:rFonts w:ascii="Times New Roman" w:hAnsi="Times New Roman"/>
          <w:szCs w:val="24"/>
        </w:rPr>
      </w:pPr>
      <w:r w:rsidRPr="00B07C04">
        <w:rPr>
          <w:rFonts w:ascii="Times New Roman" w:hAnsi="Times New Roman"/>
          <w:szCs w:val="24"/>
        </w:rPr>
        <w:t>Works with the</w:t>
      </w:r>
      <w:r w:rsidR="00BD1850">
        <w:rPr>
          <w:rFonts w:ascii="Times New Roman" w:hAnsi="Times New Roman"/>
          <w:szCs w:val="24"/>
        </w:rPr>
        <w:t xml:space="preserve"> Loan Production and </w:t>
      </w:r>
      <w:r w:rsidRPr="00B07C04">
        <w:rPr>
          <w:rFonts w:ascii="Times New Roman" w:hAnsi="Times New Roman"/>
          <w:szCs w:val="24"/>
        </w:rPr>
        <w:t xml:space="preserve">Credit Manager to finalize </w:t>
      </w:r>
      <w:r w:rsidR="00787521">
        <w:rPr>
          <w:rFonts w:ascii="Times New Roman" w:hAnsi="Times New Roman"/>
          <w:szCs w:val="24"/>
        </w:rPr>
        <w:t xml:space="preserve">proposed </w:t>
      </w:r>
      <w:r w:rsidRPr="00B07C04">
        <w:rPr>
          <w:rFonts w:ascii="Times New Roman" w:hAnsi="Times New Roman"/>
          <w:szCs w:val="24"/>
        </w:rPr>
        <w:t xml:space="preserve">terms and </w:t>
      </w:r>
      <w:r w:rsidR="00787521">
        <w:rPr>
          <w:rFonts w:ascii="Times New Roman" w:hAnsi="Times New Roman"/>
          <w:szCs w:val="24"/>
        </w:rPr>
        <w:t xml:space="preserve">the </w:t>
      </w:r>
      <w:r w:rsidRPr="00B07C04">
        <w:rPr>
          <w:rFonts w:ascii="Times New Roman" w:hAnsi="Times New Roman"/>
          <w:szCs w:val="24"/>
        </w:rPr>
        <w:t>credit memo.</w:t>
      </w:r>
    </w:p>
    <w:p w14:paraId="5D055B85" w14:textId="021BE3CD" w:rsidR="00454E14" w:rsidRPr="00B07C04" w:rsidRDefault="00454E14" w:rsidP="00B07C04">
      <w:pPr>
        <w:pStyle w:val="ListParagraph"/>
        <w:numPr>
          <w:ilvl w:val="0"/>
          <w:numId w:val="21"/>
        </w:numPr>
        <w:tabs>
          <w:tab w:val="left" w:pos="-1152"/>
          <w:tab w:val="left" w:pos="-720"/>
          <w:tab w:val="left" w:pos="0"/>
        </w:tabs>
        <w:ind w:right="90"/>
        <w:contextualSpacing w:val="0"/>
        <w:jc w:val="both"/>
        <w:rPr>
          <w:rFonts w:ascii="Times New Roman" w:hAnsi="Times New Roman" w:cs="Times New Roman"/>
          <w:sz w:val="24"/>
          <w:szCs w:val="24"/>
        </w:rPr>
      </w:pPr>
      <w:r w:rsidRPr="00B07C04">
        <w:rPr>
          <w:rFonts w:ascii="Times New Roman" w:hAnsi="Times New Roman" w:cs="Times New Roman"/>
          <w:sz w:val="24"/>
          <w:szCs w:val="24"/>
        </w:rPr>
        <w:t>Makes decisive loan recommendations</w:t>
      </w:r>
      <w:r w:rsidR="00787521">
        <w:rPr>
          <w:rFonts w:ascii="Times New Roman" w:hAnsi="Times New Roman" w:cs="Times New Roman"/>
          <w:sz w:val="24"/>
          <w:szCs w:val="24"/>
        </w:rPr>
        <w:t>,</w:t>
      </w:r>
      <w:r w:rsidRPr="00B07C04">
        <w:rPr>
          <w:rFonts w:ascii="Times New Roman" w:hAnsi="Times New Roman" w:cs="Times New Roman"/>
          <w:sz w:val="24"/>
          <w:szCs w:val="24"/>
        </w:rPr>
        <w:t xml:space="preserve"> mak</w:t>
      </w:r>
      <w:r w:rsidR="00787521">
        <w:rPr>
          <w:rFonts w:ascii="Times New Roman" w:hAnsi="Times New Roman" w:cs="Times New Roman"/>
          <w:sz w:val="24"/>
          <w:szCs w:val="24"/>
        </w:rPr>
        <w:t>ing</w:t>
      </w:r>
      <w:r w:rsidRPr="00B07C04">
        <w:rPr>
          <w:rFonts w:ascii="Times New Roman" w:hAnsi="Times New Roman" w:cs="Times New Roman"/>
          <w:sz w:val="24"/>
          <w:szCs w:val="24"/>
        </w:rPr>
        <w:t xml:space="preserve"> a compelling case for loan decision</w:t>
      </w:r>
      <w:r w:rsidR="00787521">
        <w:rPr>
          <w:rFonts w:ascii="Times New Roman" w:hAnsi="Times New Roman" w:cs="Times New Roman"/>
          <w:sz w:val="24"/>
          <w:szCs w:val="24"/>
        </w:rPr>
        <w:t>s; p</w:t>
      </w:r>
      <w:r w:rsidRPr="00B07C04">
        <w:rPr>
          <w:rFonts w:ascii="Times New Roman" w:hAnsi="Times New Roman" w:cs="Times New Roman"/>
          <w:sz w:val="24"/>
          <w:szCs w:val="24"/>
        </w:rPr>
        <w:t>resent</w:t>
      </w:r>
      <w:r w:rsidR="00C9745B" w:rsidRPr="00B07C04">
        <w:rPr>
          <w:rFonts w:ascii="Times New Roman" w:hAnsi="Times New Roman" w:cs="Times New Roman"/>
          <w:sz w:val="24"/>
          <w:szCs w:val="24"/>
        </w:rPr>
        <w:t>s</w:t>
      </w:r>
      <w:r w:rsidRPr="00B07C04">
        <w:rPr>
          <w:rFonts w:ascii="Times New Roman" w:hAnsi="Times New Roman" w:cs="Times New Roman"/>
          <w:sz w:val="24"/>
          <w:szCs w:val="24"/>
        </w:rPr>
        <w:t xml:space="preserve"> proposed loan</w:t>
      </w:r>
      <w:r w:rsidR="00787521">
        <w:rPr>
          <w:rFonts w:ascii="Times New Roman" w:hAnsi="Times New Roman" w:cs="Times New Roman"/>
          <w:sz w:val="24"/>
          <w:szCs w:val="24"/>
        </w:rPr>
        <w:t>s</w:t>
      </w:r>
      <w:r w:rsidRPr="00B07C04">
        <w:rPr>
          <w:rFonts w:ascii="Times New Roman" w:hAnsi="Times New Roman" w:cs="Times New Roman"/>
          <w:sz w:val="24"/>
          <w:szCs w:val="24"/>
        </w:rPr>
        <w:t xml:space="preserve"> for staff credit review </w:t>
      </w:r>
      <w:r w:rsidR="00787521">
        <w:rPr>
          <w:rFonts w:ascii="Times New Roman" w:hAnsi="Times New Roman" w:cs="Times New Roman"/>
          <w:sz w:val="24"/>
          <w:szCs w:val="24"/>
        </w:rPr>
        <w:t xml:space="preserve">as well as </w:t>
      </w:r>
      <w:r w:rsidRPr="00B07C04">
        <w:rPr>
          <w:rFonts w:ascii="Times New Roman" w:hAnsi="Times New Roman" w:cs="Times New Roman"/>
          <w:sz w:val="24"/>
          <w:szCs w:val="24"/>
        </w:rPr>
        <w:t xml:space="preserve">RCAC </w:t>
      </w:r>
      <w:r w:rsidR="00787521">
        <w:rPr>
          <w:rFonts w:ascii="Times New Roman" w:hAnsi="Times New Roman" w:cs="Times New Roman"/>
          <w:sz w:val="24"/>
          <w:szCs w:val="24"/>
        </w:rPr>
        <w:t>L</w:t>
      </w:r>
      <w:r w:rsidRPr="00B07C04">
        <w:rPr>
          <w:rFonts w:ascii="Times New Roman" w:hAnsi="Times New Roman" w:cs="Times New Roman"/>
          <w:sz w:val="24"/>
          <w:szCs w:val="24"/>
        </w:rPr>
        <w:t xml:space="preserve">oan </w:t>
      </w:r>
      <w:r w:rsidR="00787521">
        <w:rPr>
          <w:rFonts w:ascii="Times New Roman" w:hAnsi="Times New Roman" w:cs="Times New Roman"/>
          <w:sz w:val="24"/>
          <w:szCs w:val="24"/>
        </w:rPr>
        <w:t>C</w:t>
      </w:r>
      <w:r w:rsidRPr="00B07C04">
        <w:rPr>
          <w:rFonts w:ascii="Times New Roman" w:hAnsi="Times New Roman" w:cs="Times New Roman"/>
          <w:sz w:val="24"/>
          <w:szCs w:val="24"/>
        </w:rPr>
        <w:t>ommittee for approval</w:t>
      </w:r>
      <w:r w:rsidR="00BD1850" w:rsidRPr="00B07C04">
        <w:rPr>
          <w:rFonts w:ascii="Times New Roman" w:hAnsi="Times New Roman" w:cs="Times New Roman"/>
          <w:sz w:val="24"/>
          <w:szCs w:val="24"/>
        </w:rPr>
        <w:t xml:space="preserve">. </w:t>
      </w:r>
    </w:p>
    <w:p w14:paraId="10B7E91E" w14:textId="09A85B2F" w:rsidR="00454E14" w:rsidRPr="00B07C04" w:rsidRDefault="00454E14" w:rsidP="00B07C04">
      <w:pPr>
        <w:pStyle w:val="ListParagraph"/>
        <w:numPr>
          <w:ilvl w:val="0"/>
          <w:numId w:val="21"/>
        </w:numPr>
        <w:ind w:right="90"/>
        <w:jc w:val="both"/>
        <w:rPr>
          <w:rFonts w:ascii="Times New Roman" w:hAnsi="Times New Roman" w:cs="Times New Roman"/>
          <w:sz w:val="24"/>
          <w:szCs w:val="24"/>
        </w:rPr>
      </w:pPr>
      <w:r w:rsidRPr="00B07C04">
        <w:rPr>
          <w:rFonts w:ascii="Times New Roman" w:hAnsi="Times New Roman" w:cs="Times New Roman"/>
          <w:sz w:val="24"/>
          <w:szCs w:val="24"/>
        </w:rPr>
        <w:t>Maintains pipeline report for accuracy on status of current and closed files</w:t>
      </w:r>
      <w:r w:rsidR="00BD1850" w:rsidRPr="00B07C04">
        <w:rPr>
          <w:rFonts w:ascii="Times New Roman" w:hAnsi="Times New Roman" w:cs="Times New Roman"/>
          <w:sz w:val="24"/>
          <w:szCs w:val="24"/>
        </w:rPr>
        <w:t xml:space="preserve">. </w:t>
      </w:r>
    </w:p>
    <w:p w14:paraId="2E59EFAF" w14:textId="77777777" w:rsidR="00454E14" w:rsidRPr="00B07C04" w:rsidRDefault="00454E14" w:rsidP="00B07C04">
      <w:pPr>
        <w:widowControl w:val="0"/>
        <w:numPr>
          <w:ilvl w:val="0"/>
          <w:numId w:val="21"/>
        </w:numPr>
        <w:tabs>
          <w:tab w:val="left" w:pos="-1152"/>
          <w:tab w:val="left" w:pos="-720"/>
          <w:tab w:val="left" w:pos="0"/>
          <w:tab w:val="left" w:pos="360"/>
        </w:tabs>
        <w:ind w:right="90"/>
        <w:jc w:val="both"/>
        <w:rPr>
          <w:rFonts w:ascii="Times New Roman" w:hAnsi="Times New Roman" w:cs="Times New Roman"/>
          <w:sz w:val="24"/>
          <w:szCs w:val="24"/>
        </w:rPr>
      </w:pPr>
      <w:r w:rsidRPr="00B07C04">
        <w:rPr>
          <w:rFonts w:ascii="Times New Roman" w:hAnsi="Times New Roman" w:cs="Times New Roman"/>
          <w:sz w:val="24"/>
          <w:szCs w:val="24"/>
        </w:rPr>
        <w:t>Conducts periodic analysis of borrower financial statements and reports.</w:t>
      </w:r>
    </w:p>
    <w:p w14:paraId="61787C54" w14:textId="77777777" w:rsidR="00094272" w:rsidRPr="00B07C04" w:rsidRDefault="00454E14" w:rsidP="00B07C04">
      <w:pPr>
        <w:widowControl w:val="0"/>
        <w:numPr>
          <w:ilvl w:val="0"/>
          <w:numId w:val="21"/>
        </w:numPr>
        <w:tabs>
          <w:tab w:val="left" w:pos="-1152"/>
          <w:tab w:val="left" w:pos="-720"/>
          <w:tab w:val="left" w:pos="0"/>
          <w:tab w:val="left" w:pos="360"/>
        </w:tabs>
        <w:ind w:right="90"/>
        <w:jc w:val="both"/>
        <w:rPr>
          <w:rFonts w:ascii="Times New Roman" w:hAnsi="Times New Roman" w:cs="Times New Roman"/>
          <w:sz w:val="24"/>
          <w:szCs w:val="24"/>
        </w:rPr>
      </w:pPr>
      <w:r w:rsidRPr="00B07C04">
        <w:rPr>
          <w:rFonts w:ascii="Times New Roman" w:hAnsi="Times New Roman" w:cs="Times New Roman"/>
          <w:sz w:val="24"/>
          <w:szCs w:val="24"/>
        </w:rPr>
        <w:t>Designs and delivers individual or group presentations at conferences and workshops.</w:t>
      </w:r>
    </w:p>
    <w:p w14:paraId="55239439" w14:textId="5C74FB5B" w:rsidR="00454E14" w:rsidRPr="00B07C04" w:rsidRDefault="00094272" w:rsidP="00B07C04">
      <w:pPr>
        <w:widowControl w:val="0"/>
        <w:numPr>
          <w:ilvl w:val="0"/>
          <w:numId w:val="21"/>
        </w:numPr>
        <w:tabs>
          <w:tab w:val="left" w:pos="-1152"/>
          <w:tab w:val="left" w:pos="-720"/>
          <w:tab w:val="left" w:pos="0"/>
          <w:tab w:val="left" w:pos="360"/>
        </w:tabs>
        <w:ind w:right="90"/>
        <w:jc w:val="both"/>
        <w:rPr>
          <w:rFonts w:ascii="Times New Roman" w:hAnsi="Times New Roman" w:cs="Times New Roman"/>
          <w:sz w:val="24"/>
          <w:szCs w:val="24"/>
        </w:rPr>
      </w:pPr>
      <w:r w:rsidRPr="00B07C04">
        <w:rPr>
          <w:rFonts w:ascii="Times New Roman" w:hAnsi="Times New Roman" w:cs="Times New Roman"/>
          <w:sz w:val="24"/>
          <w:szCs w:val="24"/>
        </w:rPr>
        <w:t xml:space="preserve">Markets and represents RCAC and the </w:t>
      </w:r>
      <w:r w:rsidR="00787521">
        <w:rPr>
          <w:rFonts w:ascii="Times New Roman" w:hAnsi="Times New Roman" w:cs="Times New Roman"/>
          <w:sz w:val="24"/>
          <w:szCs w:val="24"/>
        </w:rPr>
        <w:t>l</w:t>
      </w:r>
      <w:r w:rsidRPr="00B07C04">
        <w:rPr>
          <w:rFonts w:ascii="Times New Roman" w:hAnsi="Times New Roman" w:cs="Times New Roman"/>
          <w:sz w:val="24"/>
          <w:szCs w:val="24"/>
        </w:rPr>
        <w:t xml:space="preserve">oan </w:t>
      </w:r>
      <w:r w:rsidR="00787521">
        <w:rPr>
          <w:rFonts w:ascii="Times New Roman" w:hAnsi="Times New Roman" w:cs="Times New Roman"/>
          <w:sz w:val="24"/>
          <w:szCs w:val="24"/>
        </w:rPr>
        <w:t>f</w:t>
      </w:r>
      <w:r w:rsidRPr="00B07C04">
        <w:rPr>
          <w:rFonts w:ascii="Times New Roman" w:hAnsi="Times New Roman" w:cs="Times New Roman"/>
          <w:sz w:val="24"/>
          <w:szCs w:val="24"/>
        </w:rPr>
        <w:t>und to existing and potential clients.</w:t>
      </w:r>
      <w:r w:rsidR="00454E14" w:rsidRPr="00B07C04">
        <w:rPr>
          <w:rFonts w:ascii="Times New Roman" w:hAnsi="Times New Roman" w:cs="Times New Roman"/>
          <w:sz w:val="24"/>
          <w:szCs w:val="24"/>
        </w:rPr>
        <w:t xml:space="preserve"> </w:t>
      </w:r>
    </w:p>
    <w:p w14:paraId="39C208CB" w14:textId="017D8630" w:rsidR="00094272" w:rsidRPr="00BD1850" w:rsidRDefault="00094272" w:rsidP="00B07C04">
      <w:pPr>
        <w:pStyle w:val="a"/>
        <w:numPr>
          <w:ilvl w:val="0"/>
          <w:numId w:val="21"/>
        </w:numPr>
        <w:tabs>
          <w:tab w:val="left" w:pos="-1152"/>
          <w:tab w:val="left" w:pos="-720"/>
          <w:tab w:val="left" w:pos="0"/>
        </w:tabs>
        <w:ind w:right="90"/>
        <w:jc w:val="both"/>
        <w:rPr>
          <w:rFonts w:ascii="Times New Roman" w:hAnsi="Times New Roman"/>
          <w:szCs w:val="24"/>
        </w:rPr>
      </w:pPr>
      <w:r w:rsidRPr="00BD1850">
        <w:rPr>
          <w:rFonts w:ascii="Times New Roman" w:hAnsi="Times New Roman"/>
          <w:szCs w:val="24"/>
        </w:rPr>
        <w:t>Maintains working relationships with federal, state</w:t>
      </w:r>
      <w:r w:rsidR="00787521" w:rsidRPr="00BD1850">
        <w:rPr>
          <w:rFonts w:ascii="Times New Roman" w:hAnsi="Times New Roman"/>
          <w:szCs w:val="24"/>
        </w:rPr>
        <w:t>,</w:t>
      </w:r>
      <w:r w:rsidRPr="00BD1850">
        <w:rPr>
          <w:rFonts w:ascii="Times New Roman" w:hAnsi="Times New Roman"/>
          <w:szCs w:val="24"/>
        </w:rPr>
        <w:t xml:space="preserve"> and other agencies and firms that are partners in providing resources for rural areas. </w:t>
      </w:r>
    </w:p>
    <w:p w14:paraId="13FB2FD5" w14:textId="0D42DD36" w:rsidR="00094272" w:rsidRPr="00B07C04" w:rsidRDefault="00094272" w:rsidP="00B07C04">
      <w:pPr>
        <w:numPr>
          <w:ilvl w:val="0"/>
          <w:numId w:val="6"/>
        </w:numPr>
        <w:ind w:right="90"/>
        <w:jc w:val="both"/>
        <w:rPr>
          <w:rFonts w:ascii="Times New Roman" w:hAnsi="Times New Roman" w:cs="Times New Roman"/>
          <w:color w:val="000000"/>
          <w:sz w:val="24"/>
          <w:szCs w:val="24"/>
        </w:rPr>
      </w:pPr>
      <w:r w:rsidRPr="00B07C04">
        <w:rPr>
          <w:rFonts w:ascii="Times New Roman" w:hAnsi="Times New Roman" w:cs="Times New Roman"/>
          <w:color w:val="000000"/>
          <w:sz w:val="24"/>
          <w:szCs w:val="24"/>
        </w:rPr>
        <w:t>Maintains professional and technical knowledge by attending educational workshops</w:t>
      </w:r>
      <w:r w:rsidR="00787521">
        <w:rPr>
          <w:rFonts w:ascii="Times New Roman" w:hAnsi="Times New Roman" w:cs="Times New Roman"/>
          <w:color w:val="000000"/>
          <w:sz w:val="24"/>
          <w:szCs w:val="24"/>
        </w:rPr>
        <w:t>,</w:t>
      </w:r>
      <w:r w:rsidRPr="00B07C04">
        <w:rPr>
          <w:rFonts w:ascii="Times New Roman" w:hAnsi="Times New Roman" w:cs="Times New Roman"/>
          <w:color w:val="000000"/>
          <w:sz w:val="24"/>
          <w:szCs w:val="24"/>
        </w:rPr>
        <w:t xml:space="preserve"> reviewing professional publications</w:t>
      </w:r>
      <w:r w:rsidR="00787521">
        <w:rPr>
          <w:rFonts w:ascii="Times New Roman" w:hAnsi="Times New Roman" w:cs="Times New Roman"/>
          <w:color w:val="000000"/>
          <w:sz w:val="24"/>
          <w:szCs w:val="24"/>
        </w:rPr>
        <w:t>,</w:t>
      </w:r>
      <w:r w:rsidRPr="00B07C04">
        <w:rPr>
          <w:rFonts w:ascii="Times New Roman" w:hAnsi="Times New Roman" w:cs="Times New Roman"/>
          <w:color w:val="000000"/>
          <w:sz w:val="24"/>
          <w:szCs w:val="24"/>
        </w:rPr>
        <w:t xml:space="preserve"> establishing personal networks</w:t>
      </w:r>
      <w:r w:rsidR="00787521">
        <w:rPr>
          <w:rFonts w:ascii="Times New Roman" w:hAnsi="Times New Roman" w:cs="Times New Roman"/>
          <w:color w:val="000000"/>
          <w:sz w:val="24"/>
          <w:szCs w:val="24"/>
        </w:rPr>
        <w:t>,</w:t>
      </w:r>
      <w:r w:rsidRPr="00B07C04">
        <w:rPr>
          <w:rFonts w:ascii="Times New Roman" w:hAnsi="Times New Roman" w:cs="Times New Roman"/>
          <w:color w:val="000000"/>
          <w:sz w:val="24"/>
          <w:szCs w:val="24"/>
        </w:rPr>
        <w:t xml:space="preserve"> </w:t>
      </w:r>
      <w:r w:rsidR="00787521">
        <w:rPr>
          <w:rFonts w:ascii="Times New Roman" w:hAnsi="Times New Roman" w:cs="Times New Roman"/>
          <w:color w:val="000000"/>
          <w:sz w:val="24"/>
          <w:szCs w:val="24"/>
        </w:rPr>
        <w:t xml:space="preserve">and </w:t>
      </w:r>
      <w:r w:rsidRPr="00B07C04">
        <w:rPr>
          <w:rFonts w:ascii="Times New Roman" w:hAnsi="Times New Roman" w:cs="Times New Roman"/>
          <w:color w:val="000000"/>
          <w:sz w:val="24"/>
          <w:szCs w:val="24"/>
        </w:rPr>
        <w:t xml:space="preserve">participating in professional societies. </w:t>
      </w:r>
    </w:p>
    <w:p w14:paraId="5A5C0674" w14:textId="6696DAAE" w:rsidR="00D51911" w:rsidRPr="00B07C04" w:rsidRDefault="00D51911" w:rsidP="00B07C04">
      <w:pPr>
        <w:numPr>
          <w:ilvl w:val="0"/>
          <w:numId w:val="6"/>
        </w:numPr>
        <w:ind w:right="90"/>
        <w:jc w:val="both"/>
        <w:rPr>
          <w:rFonts w:ascii="Times New Roman" w:hAnsi="Times New Roman" w:cs="Times New Roman"/>
          <w:sz w:val="24"/>
          <w:szCs w:val="24"/>
        </w:rPr>
      </w:pPr>
      <w:r w:rsidRPr="00B07C04">
        <w:rPr>
          <w:rFonts w:ascii="Times New Roman" w:hAnsi="Times New Roman" w:cs="Times New Roman"/>
          <w:sz w:val="24"/>
          <w:szCs w:val="24"/>
        </w:rPr>
        <w:t xml:space="preserve">Maintains records and documents so they are </w:t>
      </w:r>
      <w:r w:rsidR="00787521">
        <w:rPr>
          <w:rFonts w:ascii="Times New Roman" w:hAnsi="Times New Roman" w:cs="Times New Roman"/>
          <w:sz w:val="24"/>
          <w:szCs w:val="24"/>
        </w:rPr>
        <w:t xml:space="preserve">accessible </w:t>
      </w:r>
      <w:r w:rsidRPr="00B07C04">
        <w:rPr>
          <w:rFonts w:ascii="Times New Roman" w:hAnsi="Times New Roman" w:cs="Times New Roman"/>
          <w:sz w:val="24"/>
          <w:szCs w:val="24"/>
        </w:rPr>
        <w:t>and available for business</w:t>
      </w:r>
      <w:r w:rsidR="00787521">
        <w:rPr>
          <w:rFonts w:ascii="Times New Roman" w:hAnsi="Times New Roman" w:cs="Times New Roman"/>
          <w:sz w:val="24"/>
          <w:szCs w:val="24"/>
        </w:rPr>
        <w:t>; f</w:t>
      </w:r>
      <w:r w:rsidRPr="00B07C04">
        <w:rPr>
          <w:rFonts w:ascii="Times New Roman" w:hAnsi="Times New Roman" w:cs="Times New Roman"/>
          <w:sz w:val="24"/>
          <w:szCs w:val="24"/>
        </w:rPr>
        <w:t>ollows a storage and disposition files management plan.</w:t>
      </w:r>
    </w:p>
    <w:p w14:paraId="12F85001" w14:textId="45678DBC" w:rsidR="00094272" w:rsidRPr="00B07C04" w:rsidRDefault="00094272" w:rsidP="00B07C04">
      <w:pPr>
        <w:pStyle w:val="ListParagraph"/>
        <w:numPr>
          <w:ilvl w:val="0"/>
          <w:numId w:val="6"/>
        </w:numPr>
        <w:ind w:right="90"/>
        <w:jc w:val="both"/>
        <w:rPr>
          <w:rFonts w:ascii="Times New Roman" w:hAnsi="Times New Roman" w:cs="Times New Roman"/>
          <w:sz w:val="24"/>
          <w:szCs w:val="24"/>
        </w:rPr>
      </w:pPr>
      <w:r w:rsidRPr="00B07C04">
        <w:rPr>
          <w:rFonts w:ascii="Times New Roman" w:hAnsi="Times New Roman" w:cs="Times New Roman"/>
          <w:sz w:val="24"/>
          <w:szCs w:val="24"/>
        </w:rPr>
        <w:t>May assist the servicing team as needed.</w:t>
      </w:r>
    </w:p>
    <w:p w14:paraId="77910B08" w14:textId="5413B44A" w:rsidR="00AB24E4" w:rsidRPr="00B07C04" w:rsidRDefault="00AB24E4" w:rsidP="00B07C04">
      <w:pPr>
        <w:pStyle w:val="ListParagraph"/>
        <w:numPr>
          <w:ilvl w:val="0"/>
          <w:numId w:val="6"/>
        </w:numPr>
        <w:ind w:right="90"/>
        <w:jc w:val="both"/>
        <w:rPr>
          <w:rFonts w:ascii="Times New Roman" w:hAnsi="Times New Roman" w:cs="Times New Roman"/>
          <w:sz w:val="24"/>
          <w:szCs w:val="24"/>
        </w:rPr>
      </w:pPr>
      <w:r w:rsidRPr="00B07C04">
        <w:rPr>
          <w:rFonts w:ascii="Times New Roman" w:hAnsi="Times New Roman" w:cs="Times New Roman"/>
          <w:sz w:val="24"/>
          <w:szCs w:val="24"/>
        </w:rPr>
        <w:t>Performs other related duties as assigned.</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1B57BBE0" w14:textId="26E5A6A1" w:rsidR="00787521" w:rsidRDefault="00C9745B" w:rsidP="00147C70">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May p</w:t>
      </w:r>
      <w:r w:rsidR="003A6155">
        <w:rPr>
          <w:rFonts w:ascii="Times New Roman" w:hAnsi="Times New Roman" w:cs="Times New Roman"/>
          <w:bCs/>
          <w:sz w:val="24"/>
          <w:szCs w:val="24"/>
        </w:rPr>
        <w:t>rovide group direction</w:t>
      </w:r>
      <w:r>
        <w:rPr>
          <w:rFonts w:ascii="Times New Roman" w:hAnsi="Times New Roman" w:cs="Times New Roman"/>
          <w:bCs/>
          <w:sz w:val="24"/>
          <w:szCs w:val="24"/>
        </w:rPr>
        <w:t>, training</w:t>
      </w:r>
      <w:r w:rsidR="00787521">
        <w:rPr>
          <w:rFonts w:ascii="Times New Roman" w:hAnsi="Times New Roman" w:cs="Times New Roman"/>
          <w:bCs/>
          <w:sz w:val="24"/>
          <w:szCs w:val="24"/>
        </w:rPr>
        <w:t>,</w:t>
      </w:r>
      <w:r w:rsidR="003A6155">
        <w:rPr>
          <w:rFonts w:ascii="Times New Roman" w:hAnsi="Times New Roman" w:cs="Times New Roman"/>
          <w:bCs/>
          <w:sz w:val="24"/>
          <w:szCs w:val="24"/>
        </w:rPr>
        <w:t xml:space="preserve"> and mentorship within leading team</w:t>
      </w:r>
      <w:r w:rsidR="00BD1850">
        <w:rPr>
          <w:rFonts w:ascii="Times New Roman" w:hAnsi="Times New Roman" w:cs="Times New Roman"/>
          <w:bCs/>
          <w:sz w:val="24"/>
          <w:szCs w:val="24"/>
        </w:rPr>
        <w:t xml:space="preserve">. </w:t>
      </w:r>
    </w:p>
    <w:p w14:paraId="52519A9A" w14:textId="4FF45F30" w:rsidR="00147C70" w:rsidRPr="006D3FBB" w:rsidRDefault="003A6155" w:rsidP="00147C70">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No supervisory </w:t>
      </w:r>
      <w:r w:rsidR="00C9745B">
        <w:rPr>
          <w:rFonts w:ascii="Times New Roman" w:hAnsi="Times New Roman" w:cs="Times New Roman"/>
          <w:bCs/>
          <w:sz w:val="24"/>
          <w:szCs w:val="24"/>
        </w:rPr>
        <w:t>responsibilities</w:t>
      </w:r>
      <w:r>
        <w:rPr>
          <w:rFonts w:ascii="Times New Roman" w:hAnsi="Times New Roman" w:cs="Times New Roman"/>
          <w:bCs/>
          <w:sz w:val="24"/>
          <w:szCs w:val="24"/>
        </w:rPr>
        <w:t>.</w:t>
      </w:r>
    </w:p>
    <w:p w14:paraId="2BE6ACFD" w14:textId="77777777" w:rsidR="00147C70" w:rsidRDefault="00147C70" w:rsidP="00A05079">
      <w:pPr>
        <w:rPr>
          <w:rFonts w:ascii="Times New Roman" w:hAnsi="Times New Roman" w:cs="Times New Roman"/>
          <w:b/>
          <w:sz w:val="24"/>
          <w:szCs w:val="24"/>
          <w:u w:val="single"/>
        </w:rPr>
      </w:pPr>
    </w:p>
    <w:p w14:paraId="347946CE" w14:textId="1E3886B5" w:rsidR="00BD1850"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13C15919" w14:textId="77777777" w:rsidR="00BD1850" w:rsidRPr="00930D88" w:rsidRDefault="00BD1850" w:rsidP="00BD1850">
      <w:pPr>
        <w:pStyle w:val="ListParagraph"/>
        <w:numPr>
          <w:ilvl w:val="0"/>
          <w:numId w:val="6"/>
        </w:numPr>
        <w:jc w:val="both"/>
        <w:rPr>
          <w:rFonts w:ascii="Times New Roman" w:hAnsi="Times New Roman" w:cs="Times New Roman"/>
          <w:b/>
          <w:sz w:val="24"/>
          <w:szCs w:val="24"/>
          <w:u w:val="single"/>
        </w:rPr>
      </w:pPr>
      <w:bookmarkStart w:id="0" w:name="_Hlk148422354"/>
      <w:bookmarkStart w:id="1" w:name="_Hlk148422855"/>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bookmarkEnd w:id="0"/>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bookmarkEnd w:id="1"/>
    <w:p w14:paraId="4C3DCA18" w14:textId="32AB0474" w:rsidR="00A05079" w:rsidRPr="006D3FBB"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EDUCATION:</w:t>
      </w:r>
      <w:r w:rsidR="006D3FBB" w:rsidRPr="006D3FBB">
        <w:rPr>
          <w:rFonts w:ascii="Times New Roman" w:hAnsi="Times New Roman" w:cs="Times New Roman"/>
          <w:b/>
          <w:bCs/>
          <w:sz w:val="24"/>
          <w:szCs w:val="24"/>
        </w:rPr>
        <w:t xml:space="preserve"> </w:t>
      </w:r>
      <w:r w:rsidR="003A6155">
        <w:rPr>
          <w:rFonts w:ascii="Times New Roman" w:hAnsi="Times New Roman" w:cs="Times New Roman"/>
          <w:sz w:val="24"/>
          <w:szCs w:val="24"/>
        </w:rPr>
        <w:t>High School Diploma or GED</w:t>
      </w:r>
      <w:r w:rsidR="006D3FBB" w:rsidRPr="006D3FBB">
        <w:rPr>
          <w:rFonts w:ascii="Times New Roman" w:hAnsi="Times New Roman" w:cs="Times New Roman"/>
          <w:sz w:val="24"/>
          <w:szCs w:val="24"/>
        </w:rPr>
        <w:t>.</w:t>
      </w:r>
    </w:p>
    <w:p w14:paraId="5F02A086" w14:textId="56D12BC7" w:rsidR="00A05079" w:rsidRPr="006D3FBB"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6D3FBB">
        <w:rPr>
          <w:rFonts w:ascii="Times New Roman" w:hAnsi="Times New Roman" w:cs="Times New Roman"/>
          <w:sz w:val="24"/>
          <w:szCs w:val="24"/>
        </w:rPr>
        <w:t>V</w:t>
      </w:r>
      <w:r w:rsidRPr="006D3FBB">
        <w:rPr>
          <w:rFonts w:ascii="Times New Roman" w:hAnsi="Times New Roman"/>
          <w:sz w:val="24"/>
          <w:szCs w:val="24"/>
        </w:rPr>
        <w:t>alid driver’s license and proof of insurance that meets the minimum requirements ($100,000/$300,000) of RCAC corporate liability policy.</w:t>
      </w:r>
    </w:p>
    <w:p w14:paraId="683D3BBF" w14:textId="2158E4B9" w:rsidR="0091761B" w:rsidRPr="00F82705" w:rsidRDefault="00A05079" w:rsidP="0091761B">
      <w:pPr>
        <w:pStyle w:val="ListParagraph"/>
        <w:numPr>
          <w:ilvl w:val="0"/>
          <w:numId w:val="6"/>
        </w:numPr>
        <w:rPr>
          <w:rFonts w:ascii="Times New Roman" w:hAnsi="Times New Roman" w:cs="Times New Roman"/>
          <w:b/>
          <w:i/>
          <w:iCs/>
          <w:sz w:val="24"/>
          <w:szCs w:val="24"/>
          <w:u w:val="single"/>
        </w:rPr>
      </w:pPr>
      <w:r w:rsidRPr="0091761B">
        <w:rPr>
          <w:rFonts w:ascii="Times New Roman" w:hAnsi="Times New Roman" w:cs="Times New Roman"/>
          <w:b/>
          <w:bCs/>
          <w:sz w:val="24"/>
          <w:szCs w:val="24"/>
        </w:rPr>
        <w:t xml:space="preserve">EXPERIENCE: </w:t>
      </w:r>
      <w:r w:rsidR="003A6155" w:rsidRPr="0091761B">
        <w:rPr>
          <w:rFonts w:ascii="Times New Roman" w:hAnsi="Times New Roman" w:cs="Times New Roman"/>
          <w:sz w:val="24"/>
          <w:szCs w:val="24"/>
        </w:rPr>
        <w:t xml:space="preserve">Five years </w:t>
      </w:r>
      <w:r w:rsidR="00787521" w:rsidRPr="0091761B">
        <w:rPr>
          <w:rFonts w:ascii="Times New Roman" w:hAnsi="Times New Roman" w:cs="Times New Roman"/>
          <w:sz w:val="24"/>
          <w:szCs w:val="24"/>
        </w:rPr>
        <w:t xml:space="preserve">of </w:t>
      </w:r>
      <w:r w:rsidR="0047300D" w:rsidRPr="0091761B">
        <w:rPr>
          <w:rFonts w:ascii="Times New Roman" w:hAnsi="Times New Roman" w:cs="Times New Roman"/>
          <w:sz w:val="24"/>
          <w:szCs w:val="24"/>
        </w:rPr>
        <w:t>commercial lending experience in preparing and negotiating complex, multi-layered transactions, balancing borrower needs with sound underwriting judgment and risk mitigation.</w:t>
      </w:r>
      <w:r w:rsidR="00B07C04" w:rsidRPr="0091761B">
        <w:rPr>
          <w:rFonts w:ascii="Times New Roman" w:hAnsi="Times New Roman" w:cs="Times New Roman"/>
          <w:sz w:val="24"/>
          <w:szCs w:val="24"/>
        </w:rPr>
        <w:t xml:space="preserve"> Experience in affordable housing, community facilities, environmental infrastructure, </w:t>
      </w:r>
      <w:r w:rsidR="00787521" w:rsidRPr="0091761B">
        <w:rPr>
          <w:rFonts w:ascii="Times New Roman" w:hAnsi="Times New Roman" w:cs="Times New Roman"/>
          <w:sz w:val="24"/>
          <w:szCs w:val="24"/>
        </w:rPr>
        <w:t>or</w:t>
      </w:r>
      <w:r w:rsidR="00B07C04" w:rsidRPr="0091761B">
        <w:rPr>
          <w:rFonts w:ascii="Times New Roman" w:hAnsi="Times New Roman" w:cs="Times New Roman"/>
          <w:sz w:val="24"/>
          <w:szCs w:val="24"/>
        </w:rPr>
        <w:t xml:space="preserve"> business lending. P</w:t>
      </w:r>
      <w:r w:rsidR="006D3FBB" w:rsidRPr="0091761B">
        <w:rPr>
          <w:rFonts w:ascii="Times New Roman" w:hAnsi="Times New Roman" w:cs="Times New Roman"/>
          <w:sz w:val="24"/>
          <w:szCs w:val="24"/>
        </w:rPr>
        <w:t xml:space="preserve">roficient computer skills with Microsoft Office programs. </w:t>
      </w:r>
      <w:r w:rsidR="00B07C04" w:rsidRPr="0091761B">
        <w:rPr>
          <w:rFonts w:ascii="Times New Roman" w:hAnsi="Times New Roman" w:cs="Times New Roman"/>
          <w:sz w:val="24"/>
          <w:szCs w:val="24"/>
        </w:rPr>
        <w:t>Detailed analytical skills with database management and spreadsheet knowledge required.</w:t>
      </w:r>
      <w:r w:rsidR="0091761B" w:rsidRPr="0091761B">
        <w:rPr>
          <w:rFonts w:ascii="Times New Roman" w:hAnsi="Times New Roman" w:cs="Times New Roman"/>
          <w:sz w:val="24"/>
          <w:szCs w:val="24"/>
        </w:rPr>
        <w:t xml:space="preserve"> </w:t>
      </w:r>
    </w:p>
    <w:p w14:paraId="52372241" w14:textId="77777777" w:rsidR="00F82705" w:rsidRPr="003A6155" w:rsidRDefault="00F82705" w:rsidP="00F82705">
      <w:pPr>
        <w:pStyle w:val="ListParagraph"/>
        <w:numPr>
          <w:ilvl w:val="0"/>
          <w:numId w:val="6"/>
        </w:numPr>
        <w:jc w:val="both"/>
        <w:rPr>
          <w:rFonts w:ascii="Times New Roman" w:hAnsi="Times New Roman" w:cs="Times New Roman"/>
          <w:sz w:val="24"/>
          <w:szCs w:val="24"/>
        </w:rPr>
      </w:pPr>
      <w:r w:rsidRPr="003A6155">
        <w:rPr>
          <w:rFonts w:ascii="Times New Roman" w:hAnsi="Times New Roman" w:cs="Times New Roman"/>
          <w:sz w:val="24"/>
          <w:szCs w:val="24"/>
        </w:rPr>
        <w:t>Must pass a background investigation</w:t>
      </w:r>
      <w:r>
        <w:rPr>
          <w:rFonts w:ascii="Times New Roman" w:hAnsi="Times New Roman" w:cs="Times New Roman"/>
          <w:sz w:val="24"/>
          <w:szCs w:val="24"/>
        </w:rPr>
        <w:t>.</w:t>
      </w:r>
    </w:p>
    <w:p w14:paraId="35B0FCD7" w14:textId="77777777" w:rsidR="00F82705" w:rsidRPr="0091761B" w:rsidRDefault="00F82705" w:rsidP="00F82705">
      <w:pPr>
        <w:pStyle w:val="ListParagraph"/>
        <w:rPr>
          <w:rFonts w:ascii="Times New Roman" w:hAnsi="Times New Roman" w:cs="Times New Roman"/>
          <w:b/>
          <w:i/>
          <w:iCs/>
          <w:sz w:val="24"/>
          <w:szCs w:val="24"/>
          <w:u w:val="single"/>
        </w:rPr>
      </w:pPr>
    </w:p>
    <w:p w14:paraId="038E3F0E" w14:textId="77777777" w:rsidR="00A05079" w:rsidRDefault="00A05079" w:rsidP="00E1562F">
      <w:pPr>
        <w:rPr>
          <w:rFonts w:ascii="Times New Roman" w:hAnsi="Times New Roman" w:cs="Times New Roman"/>
          <w:b/>
          <w:sz w:val="24"/>
          <w:szCs w:val="24"/>
          <w:u w:val="single"/>
        </w:rPr>
      </w:pPr>
    </w:p>
    <w:p w14:paraId="5589D3ED" w14:textId="77777777" w:rsidR="003C79AE" w:rsidRDefault="003C79AE" w:rsidP="00E1562F">
      <w:pPr>
        <w:rPr>
          <w:rFonts w:ascii="Times New Roman" w:hAnsi="Times New Roman" w:cs="Times New Roman"/>
          <w:b/>
          <w:sz w:val="24"/>
          <w:szCs w:val="24"/>
          <w:u w:val="single"/>
        </w:rPr>
      </w:pPr>
    </w:p>
    <w:p w14:paraId="025A282C" w14:textId="77777777" w:rsidR="003C79AE" w:rsidRDefault="003C79AE" w:rsidP="00E1562F">
      <w:pPr>
        <w:rPr>
          <w:rFonts w:ascii="Times New Roman" w:hAnsi="Times New Roman" w:cs="Times New Roman"/>
          <w:b/>
          <w:sz w:val="24"/>
          <w:szCs w:val="24"/>
          <w:u w:val="single"/>
        </w:rPr>
      </w:pPr>
    </w:p>
    <w:p w14:paraId="0D6EF4BC" w14:textId="77777777" w:rsidR="003C79AE" w:rsidRDefault="003C79AE" w:rsidP="00E1562F">
      <w:pPr>
        <w:rPr>
          <w:rFonts w:ascii="Times New Roman" w:hAnsi="Times New Roman" w:cs="Times New Roman"/>
          <w:b/>
          <w:sz w:val="24"/>
          <w:szCs w:val="24"/>
          <w:u w:val="single"/>
        </w:rPr>
      </w:pPr>
    </w:p>
    <w:p w14:paraId="0F811086" w14:textId="77777777" w:rsidR="003C79AE" w:rsidRDefault="003C79AE" w:rsidP="00E1562F">
      <w:pPr>
        <w:rPr>
          <w:rFonts w:ascii="Times New Roman" w:hAnsi="Times New Roman" w:cs="Times New Roman"/>
          <w:b/>
          <w:sz w:val="24"/>
          <w:szCs w:val="24"/>
          <w:u w:val="single"/>
        </w:rPr>
      </w:pPr>
    </w:p>
    <w:p w14:paraId="36871C84" w14:textId="74AF98AD"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4E4AC1F1" w14:textId="1194B98D" w:rsidR="003A6155" w:rsidRPr="003A6155" w:rsidRDefault="003A6155" w:rsidP="003A6155">
      <w:pPr>
        <w:pStyle w:val="ListParagraph"/>
        <w:widowControl w:val="0"/>
        <w:numPr>
          <w:ilvl w:val="0"/>
          <w:numId w:val="3"/>
        </w:numPr>
        <w:tabs>
          <w:tab w:val="left" w:pos="-1152"/>
          <w:tab w:val="left" w:pos="-720"/>
          <w:tab w:val="left" w:pos="0"/>
          <w:tab w:val="left" w:pos="360"/>
        </w:tabs>
        <w:jc w:val="both"/>
        <w:rPr>
          <w:rFonts w:ascii="Times New Roman" w:hAnsi="Times New Roman"/>
          <w:sz w:val="24"/>
          <w:szCs w:val="24"/>
        </w:rPr>
      </w:pPr>
      <w:r w:rsidRPr="003A6155">
        <w:rPr>
          <w:rFonts w:ascii="Times New Roman" w:hAnsi="Times New Roman"/>
          <w:sz w:val="24"/>
          <w:szCs w:val="24"/>
        </w:rPr>
        <w:t>Knowledge of financial needs for rural and economic development projects</w:t>
      </w:r>
      <w:r w:rsidR="00787521">
        <w:rPr>
          <w:rFonts w:ascii="Times New Roman" w:hAnsi="Times New Roman"/>
          <w:sz w:val="24"/>
          <w:szCs w:val="24"/>
        </w:rPr>
        <w:t>.</w:t>
      </w:r>
    </w:p>
    <w:p w14:paraId="24FF1E35" w14:textId="3D0E283F" w:rsidR="003A6155" w:rsidRPr="003A6155" w:rsidRDefault="003A6155" w:rsidP="003A6155">
      <w:pPr>
        <w:pStyle w:val="ListParagraph"/>
        <w:widowControl w:val="0"/>
        <w:numPr>
          <w:ilvl w:val="0"/>
          <w:numId w:val="3"/>
        </w:numPr>
        <w:tabs>
          <w:tab w:val="left" w:pos="-1152"/>
          <w:tab w:val="left" w:pos="-720"/>
          <w:tab w:val="left" w:pos="0"/>
          <w:tab w:val="left" w:pos="360"/>
        </w:tabs>
        <w:jc w:val="both"/>
        <w:rPr>
          <w:rFonts w:ascii="Times New Roman" w:hAnsi="Times New Roman"/>
          <w:sz w:val="24"/>
          <w:szCs w:val="24"/>
        </w:rPr>
      </w:pPr>
      <w:r w:rsidRPr="003A6155">
        <w:rPr>
          <w:rFonts w:ascii="Times New Roman" w:hAnsi="Times New Roman"/>
          <w:sz w:val="24"/>
          <w:szCs w:val="24"/>
        </w:rPr>
        <w:t>Knowledge of underwriting loans for community development projects</w:t>
      </w:r>
      <w:r w:rsidR="00787521">
        <w:rPr>
          <w:rFonts w:ascii="Times New Roman" w:hAnsi="Times New Roman"/>
          <w:sz w:val="24"/>
          <w:szCs w:val="24"/>
        </w:rPr>
        <w:t>.</w:t>
      </w:r>
    </w:p>
    <w:p w14:paraId="0BC8774F" w14:textId="3571A66E" w:rsidR="0047300D" w:rsidRDefault="0047300D" w:rsidP="003A6155">
      <w:pPr>
        <w:pStyle w:val="ListParagraph"/>
        <w:widowControl w:val="0"/>
        <w:numPr>
          <w:ilvl w:val="0"/>
          <w:numId w:val="3"/>
        </w:numPr>
        <w:tabs>
          <w:tab w:val="left" w:pos="-1152"/>
          <w:tab w:val="left" w:pos="-720"/>
          <w:tab w:val="left" w:pos="0"/>
          <w:tab w:val="left" w:pos="360"/>
        </w:tabs>
        <w:jc w:val="both"/>
        <w:rPr>
          <w:rFonts w:ascii="Times New Roman" w:hAnsi="Times New Roman"/>
          <w:sz w:val="24"/>
          <w:szCs w:val="24"/>
        </w:rPr>
      </w:pPr>
      <w:r>
        <w:rPr>
          <w:rFonts w:ascii="Times New Roman" w:hAnsi="Times New Roman"/>
          <w:sz w:val="24"/>
          <w:szCs w:val="24"/>
        </w:rPr>
        <w:t>Knowledge of commercial lending.</w:t>
      </w:r>
    </w:p>
    <w:p w14:paraId="6A36A10E" w14:textId="5A806C52" w:rsidR="003A6155" w:rsidRPr="003A6155" w:rsidRDefault="003A6155" w:rsidP="003A6155">
      <w:pPr>
        <w:pStyle w:val="ListParagraph"/>
        <w:widowControl w:val="0"/>
        <w:numPr>
          <w:ilvl w:val="0"/>
          <w:numId w:val="3"/>
        </w:numPr>
        <w:tabs>
          <w:tab w:val="left" w:pos="-1152"/>
          <w:tab w:val="left" w:pos="-720"/>
          <w:tab w:val="left" w:pos="0"/>
          <w:tab w:val="left" w:pos="360"/>
        </w:tabs>
        <w:jc w:val="both"/>
        <w:rPr>
          <w:rFonts w:ascii="Times New Roman" w:hAnsi="Times New Roman"/>
          <w:sz w:val="24"/>
          <w:szCs w:val="24"/>
        </w:rPr>
      </w:pPr>
      <w:r w:rsidRPr="003A6155">
        <w:rPr>
          <w:rFonts w:ascii="Times New Roman" w:hAnsi="Times New Roman"/>
          <w:sz w:val="24"/>
          <w:szCs w:val="24"/>
        </w:rPr>
        <w:t>Knowledge of government programs and regulations related to various community development lending programs.</w:t>
      </w:r>
    </w:p>
    <w:p w14:paraId="60B21CC1" w14:textId="77777777"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Skill in operating business computers and office machines, including in a Windows environment, specifically Word, Excel, Access, and presentation software (such as PowerPoint).</w:t>
      </w:r>
    </w:p>
    <w:p w14:paraId="24B875EE" w14:textId="6B7CA925" w:rsidR="0047300D" w:rsidRPr="00B07C04" w:rsidRDefault="0047300D" w:rsidP="0047300D">
      <w:pPr>
        <w:pStyle w:val="NoSpacing"/>
        <w:numPr>
          <w:ilvl w:val="0"/>
          <w:numId w:val="3"/>
        </w:numPr>
        <w:rPr>
          <w:rFonts w:eastAsia="Calibri"/>
        </w:rPr>
      </w:pPr>
      <w:r w:rsidRPr="006D3085">
        <w:t xml:space="preserve">Strong business development, communication, and </w:t>
      </w:r>
      <w:r w:rsidR="00BD1850" w:rsidRPr="006D3085">
        <w:t>critical thinking skills</w:t>
      </w:r>
      <w:r w:rsidR="00B07C04">
        <w:t>.</w:t>
      </w:r>
    </w:p>
    <w:p w14:paraId="2C05F8FF" w14:textId="77777777"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 xml:space="preserve">Organizing and coordinating skills. </w:t>
      </w:r>
    </w:p>
    <w:p w14:paraId="11078B2D" w14:textId="77777777"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Customer service skills.</w:t>
      </w:r>
    </w:p>
    <w:p w14:paraId="5491EA33" w14:textId="77777777" w:rsidR="003A6155" w:rsidRPr="003A6155" w:rsidRDefault="003A6155" w:rsidP="003A6155">
      <w:pPr>
        <w:pStyle w:val="BodyText2"/>
        <w:numPr>
          <w:ilvl w:val="0"/>
          <w:numId w:val="3"/>
        </w:numPr>
        <w:overflowPunct w:val="0"/>
        <w:autoSpaceDE w:val="0"/>
        <w:autoSpaceDN w:val="0"/>
        <w:adjustRightInd w:val="0"/>
        <w:spacing w:after="0" w:line="240" w:lineRule="auto"/>
        <w:jc w:val="both"/>
        <w:textAlignment w:val="baseline"/>
      </w:pPr>
      <w:r w:rsidRPr="003A6155">
        <w:t>Ability to prepare and present loan documentation.</w:t>
      </w:r>
    </w:p>
    <w:p w14:paraId="394F3A41" w14:textId="37C6E391" w:rsidR="008C0FE3" w:rsidRPr="003A6155" w:rsidRDefault="008C0FE3" w:rsidP="003A6155">
      <w:pPr>
        <w:pStyle w:val="ListParagraph"/>
        <w:widowControl w:val="0"/>
        <w:numPr>
          <w:ilvl w:val="0"/>
          <w:numId w:val="16"/>
        </w:numPr>
        <w:tabs>
          <w:tab w:val="left" w:pos="-1152"/>
          <w:tab w:val="left" w:pos="-720"/>
          <w:tab w:val="left" w:pos="0"/>
          <w:tab w:val="left" w:pos="360"/>
        </w:tabs>
        <w:jc w:val="both"/>
        <w:rPr>
          <w:rFonts w:ascii="Times New Roman" w:hAnsi="Times New Roman" w:cs="Times New Roman"/>
          <w:sz w:val="24"/>
          <w:szCs w:val="24"/>
        </w:rPr>
      </w:pPr>
      <w:r w:rsidRPr="003A6155">
        <w:rPr>
          <w:rFonts w:ascii="Times New Roman" w:hAnsi="Times New Roman" w:cs="Times New Roman"/>
          <w:sz w:val="24"/>
          <w:szCs w:val="24"/>
        </w:rPr>
        <w:t>Ability to work in a fast-paced environment.</w:t>
      </w:r>
    </w:p>
    <w:p w14:paraId="69730880" w14:textId="4BBDD88B"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 xml:space="preserve">Ability to create, compose, and edit written materials. </w:t>
      </w:r>
    </w:p>
    <w:p w14:paraId="7D19F774" w14:textId="77777777"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 xml:space="preserve">Ability to make administrative/procedural decisions and judgments. </w:t>
      </w:r>
    </w:p>
    <w:p w14:paraId="68371EFD" w14:textId="77777777"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 xml:space="preserve">Ability to gather data, compile information, and prepare reports. </w:t>
      </w:r>
    </w:p>
    <w:p w14:paraId="25ACC7DF" w14:textId="77777777"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Ability to carry out instructions furnished in verbal or written format.</w:t>
      </w:r>
    </w:p>
    <w:p w14:paraId="707C886E" w14:textId="77777777"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Ability to establish and maintain professional relationships with individuals of varying social and cultural backgrounds and with co-workers at all levels.</w:t>
      </w:r>
    </w:p>
    <w:p w14:paraId="748ADCAB" w14:textId="77777777"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Ability to maintain confidentiality.</w:t>
      </w:r>
    </w:p>
    <w:p w14:paraId="5B2C36BA" w14:textId="6894F65A" w:rsidR="006D3FBB" w:rsidRPr="003A6155" w:rsidRDefault="006D3FBB" w:rsidP="003A6155">
      <w:pPr>
        <w:pStyle w:val="BodyText2"/>
        <w:numPr>
          <w:ilvl w:val="0"/>
          <w:numId w:val="3"/>
        </w:numPr>
        <w:overflowPunct w:val="0"/>
        <w:autoSpaceDE w:val="0"/>
        <w:autoSpaceDN w:val="0"/>
        <w:adjustRightInd w:val="0"/>
        <w:spacing w:after="0" w:line="240" w:lineRule="auto"/>
        <w:jc w:val="both"/>
        <w:textAlignment w:val="baseline"/>
      </w:pPr>
      <w:r w:rsidRPr="003A6155">
        <w:t xml:space="preserve">Ability to meet strict </w:t>
      </w:r>
      <w:r w:rsidR="00BD1850" w:rsidRPr="003A6155">
        <w:t>timelines</w:t>
      </w:r>
      <w:r w:rsidRPr="003A6155">
        <w:t>.</w:t>
      </w:r>
    </w:p>
    <w:p w14:paraId="420069AE" w14:textId="77777777" w:rsidR="00A05079" w:rsidRDefault="00A05079" w:rsidP="00E1562F">
      <w:pPr>
        <w:rPr>
          <w:rFonts w:ascii="Times New Roman" w:hAnsi="Times New Roman" w:cs="Times New Roman"/>
          <w:b/>
          <w:sz w:val="24"/>
          <w:szCs w:val="24"/>
          <w:u w:val="single"/>
        </w:rPr>
      </w:pPr>
    </w:p>
    <w:p w14:paraId="163A2038" w14:textId="0F5CCE6C"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740B1151" w14:textId="598B9441" w:rsidR="003A6155" w:rsidRPr="003A6155" w:rsidRDefault="003A6155" w:rsidP="003A6155">
      <w:pPr>
        <w:pStyle w:val="ListParagraph"/>
        <w:numPr>
          <w:ilvl w:val="0"/>
          <w:numId w:val="4"/>
        </w:numPr>
        <w:jc w:val="both"/>
        <w:rPr>
          <w:rFonts w:ascii="Times New Roman" w:hAnsi="Times New Roman" w:cs="Times New Roman"/>
          <w:sz w:val="24"/>
          <w:szCs w:val="24"/>
        </w:rPr>
      </w:pPr>
      <w:r w:rsidRPr="003A6155">
        <w:rPr>
          <w:rFonts w:ascii="Times New Roman" w:hAnsi="Times New Roman" w:cs="Times New Roman"/>
          <w:sz w:val="24"/>
          <w:szCs w:val="24"/>
        </w:rPr>
        <w:t xml:space="preserve">Bachelor’s </w:t>
      </w:r>
      <w:r w:rsidR="00787521">
        <w:rPr>
          <w:rFonts w:ascii="Times New Roman" w:hAnsi="Times New Roman" w:cs="Times New Roman"/>
          <w:sz w:val="24"/>
          <w:szCs w:val="24"/>
        </w:rPr>
        <w:t>d</w:t>
      </w:r>
      <w:r w:rsidRPr="003A6155">
        <w:rPr>
          <w:rFonts w:ascii="Times New Roman" w:hAnsi="Times New Roman" w:cs="Times New Roman"/>
          <w:sz w:val="24"/>
          <w:szCs w:val="24"/>
        </w:rPr>
        <w:t>egree.</w:t>
      </w:r>
    </w:p>
    <w:p w14:paraId="78E7BF13" w14:textId="7D5759F2" w:rsidR="003A6155" w:rsidRPr="003A6155" w:rsidRDefault="003A6155" w:rsidP="003A6155">
      <w:pPr>
        <w:pStyle w:val="ListParagraph"/>
        <w:widowControl w:val="0"/>
        <w:numPr>
          <w:ilvl w:val="0"/>
          <w:numId w:val="4"/>
        </w:numPr>
        <w:tabs>
          <w:tab w:val="left" w:pos="-1152"/>
          <w:tab w:val="left" w:pos="-720"/>
          <w:tab w:val="left" w:pos="0"/>
          <w:tab w:val="left" w:pos="360"/>
        </w:tabs>
        <w:jc w:val="both"/>
        <w:rPr>
          <w:rFonts w:ascii="Times New Roman" w:hAnsi="Times New Roman"/>
          <w:sz w:val="24"/>
          <w:szCs w:val="24"/>
        </w:rPr>
      </w:pPr>
      <w:r w:rsidRPr="003A6155">
        <w:rPr>
          <w:rFonts w:ascii="Times New Roman" w:hAnsi="Times New Roman"/>
          <w:sz w:val="24"/>
          <w:szCs w:val="24"/>
        </w:rPr>
        <w:t>Previous experience working with nonprofits, local</w:t>
      </w:r>
      <w:r w:rsidR="00787521">
        <w:rPr>
          <w:rFonts w:ascii="Times New Roman" w:hAnsi="Times New Roman"/>
          <w:sz w:val="24"/>
          <w:szCs w:val="24"/>
        </w:rPr>
        <w:t>,</w:t>
      </w:r>
      <w:r w:rsidRPr="003A6155">
        <w:rPr>
          <w:rFonts w:ascii="Times New Roman" w:hAnsi="Times New Roman"/>
          <w:sz w:val="24"/>
          <w:szCs w:val="24"/>
        </w:rPr>
        <w:t xml:space="preserve"> and </w:t>
      </w:r>
      <w:r w:rsidR="00BD1850">
        <w:rPr>
          <w:rFonts w:ascii="Times New Roman" w:hAnsi="Times New Roman"/>
          <w:sz w:val="24"/>
          <w:szCs w:val="24"/>
        </w:rPr>
        <w:t>T</w:t>
      </w:r>
      <w:r w:rsidRPr="003A6155">
        <w:rPr>
          <w:rFonts w:ascii="Times New Roman" w:hAnsi="Times New Roman"/>
          <w:sz w:val="24"/>
          <w:szCs w:val="24"/>
        </w:rPr>
        <w:t xml:space="preserve">ribal governments. </w:t>
      </w:r>
    </w:p>
    <w:p w14:paraId="1CCEB9E2" w14:textId="2F88E9E8" w:rsidR="003A6155" w:rsidRPr="003A6155" w:rsidRDefault="003A6155" w:rsidP="003A6155">
      <w:pPr>
        <w:pStyle w:val="ListParagraph"/>
        <w:widowControl w:val="0"/>
        <w:numPr>
          <w:ilvl w:val="0"/>
          <w:numId w:val="4"/>
        </w:numPr>
        <w:tabs>
          <w:tab w:val="left" w:pos="-1152"/>
          <w:tab w:val="left" w:pos="-720"/>
          <w:tab w:val="left" w:pos="0"/>
          <w:tab w:val="left" w:pos="360"/>
        </w:tabs>
        <w:jc w:val="both"/>
        <w:rPr>
          <w:rFonts w:ascii="Times New Roman" w:hAnsi="Times New Roman"/>
          <w:sz w:val="24"/>
          <w:szCs w:val="24"/>
        </w:rPr>
      </w:pPr>
      <w:r w:rsidRPr="003A6155">
        <w:rPr>
          <w:rFonts w:ascii="Times New Roman" w:hAnsi="Times New Roman"/>
          <w:sz w:val="24"/>
          <w:szCs w:val="24"/>
        </w:rPr>
        <w:t>Commitment to rural communities and disadvantaged groups</w:t>
      </w:r>
      <w:r w:rsidR="00787521">
        <w:rPr>
          <w:rFonts w:ascii="Times New Roman" w:hAnsi="Times New Roman"/>
          <w:sz w:val="24"/>
          <w:szCs w:val="24"/>
        </w:rPr>
        <w:t>.</w:t>
      </w:r>
    </w:p>
    <w:p w14:paraId="2A0299E7" w14:textId="1FF0FB9B" w:rsidR="00E1562F" w:rsidRPr="00BD1850" w:rsidRDefault="00E1562F" w:rsidP="00BD1850">
      <w:pPr>
        <w:ind w:left="360"/>
        <w:jc w:val="both"/>
        <w:rPr>
          <w:rFonts w:ascii="Times New Roman" w:hAnsi="Times New Roman" w:cs="Times New Roman"/>
          <w:sz w:val="24"/>
          <w:szCs w:val="24"/>
        </w:rPr>
      </w:pPr>
    </w:p>
    <w:p w14:paraId="1397F925" w14:textId="77777777" w:rsidR="00E1562F" w:rsidRDefault="00E1562F" w:rsidP="00E1562F">
      <w:pPr>
        <w:ind w:left="360"/>
        <w:rPr>
          <w:rFonts w:ascii="Times New Roman" w:hAnsi="Times New Roman" w:cs="Times New Roman"/>
          <w:b/>
          <w:sz w:val="24"/>
          <w:szCs w:val="24"/>
          <w:u w:val="single"/>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5964452A"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25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77777777"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Working Conditions:</w:t>
      </w:r>
    </w:p>
    <w:p w14:paraId="5A06B190" w14:textId="4F8AAFB5" w:rsidR="003A6155" w:rsidRPr="003A6155" w:rsidRDefault="00CC145B" w:rsidP="003A6155">
      <w:pPr>
        <w:overflowPunct w:val="0"/>
        <w:autoSpaceDE w:val="0"/>
        <w:autoSpaceDN w:val="0"/>
        <w:adjustRightInd w:val="0"/>
        <w:jc w:val="both"/>
        <w:textAlignment w:val="baseline"/>
        <w:rPr>
          <w:rFonts w:ascii="Times New Roman" w:hAnsi="Times New Roman"/>
          <w:sz w:val="24"/>
          <w:szCs w:val="24"/>
        </w:rPr>
      </w:pPr>
      <w:r w:rsidRPr="003A6155">
        <w:rPr>
          <w:rFonts w:ascii="Times New Roman" w:eastAsia="Times New Roman" w:hAnsi="Times New Roman" w:cs="Times New Roman"/>
          <w:sz w:val="24"/>
          <w:szCs w:val="24"/>
        </w:rPr>
        <w:t xml:space="preserve">Work is typically performed in an office with a moderate noise level. Evening and/or weekend work may be required. </w:t>
      </w:r>
      <w:r w:rsidR="003A6155" w:rsidRPr="003A6155">
        <w:rPr>
          <w:rFonts w:ascii="Times New Roman" w:hAnsi="Times New Roman"/>
          <w:sz w:val="24"/>
          <w:szCs w:val="24"/>
        </w:rPr>
        <w:t>Position may be located anywhere in the western states service area of RCAC</w:t>
      </w:r>
      <w:r w:rsidR="00BD1850">
        <w:rPr>
          <w:rFonts w:ascii="Times New Roman" w:hAnsi="Times New Roman"/>
          <w:sz w:val="24"/>
          <w:szCs w:val="24"/>
        </w:rPr>
        <w:t xml:space="preserve">. </w:t>
      </w:r>
      <w:r w:rsidR="003A6155" w:rsidRPr="003A6155">
        <w:rPr>
          <w:rFonts w:ascii="Times New Roman" w:hAnsi="Times New Roman"/>
          <w:sz w:val="24"/>
          <w:szCs w:val="24"/>
        </w:rPr>
        <w:t xml:space="preserve">West Sacramento (RCAC headquarters) is the preferred location. </w:t>
      </w:r>
      <w:r w:rsidR="00B07C04">
        <w:rPr>
          <w:rFonts w:ascii="Times New Roman" w:hAnsi="Times New Roman"/>
          <w:sz w:val="24"/>
          <w:szCs w:val="24"/>
        </w:rPr>
        <w:t>Position requires travel 20% of time.</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38EDC6E9" w14:textId="77777777" w:rsidR="003C79AE" w:rsidRDefault="003C79AE" w:rsidP="001A6CEF">
      <w:pPr>
        <w:jc w:val="both"/>
        <w:rPr>
          <w:rFonts w:ascii="Times New Roman" w:eastAsia="Times New Roman" w:hAnsi="Times New Roman" w:cs="Times New Roman"/>
          <w:b/>
          <w:sz w:val="24"/>
          <w:szCs w:val="24"/>
          <w:u w:val="single"/>
        </w:rPr>
      </w:pPr>
    </w:p>
    <w:p w14:paraId="09F1966A" w14:textId="77777777" w:rsidR="003C79AE" w:rsidRDefault="003C79AE" w:rsidP="001A6CEF">
      <w:pPr>
        <w:jc w:val="both"/>
        <w:rPr>
          <w:rFonts w:ascii="Times New Roman" w:eastAsia="Times New Roman" w:hAnsi="Times New Roman" w:cs="Times New Roman"/>
          <w:b/>
          <w:sz w:val="24"/>
          <w:szCs w:val="24"/>
          <w:u w:val="single"/>
        </w:rPr>
      </w:pPr>
    </w:p>
    <w:p w14:paraId="457BCF1A" w14:textId="77777777" w:rsidR="003C79AE" w:rsidRDefault="003C79AE" w:rsidP="001A6CEF">
      <w:pPr>
        <w:jc w:val="both"/>
        <w:rPr>
          <w:rFonts w:ascii="Times New Roman" w:eastAsia="Times New Roman" w:hAnsi="Times New Roman" w:cs="Times New Roman"/>
          <w:b/>
          <w:sz w:val="24"/>
          <w:szCs w:val="24"/>
          <w:u w:val="single"/>
        </w:rPr>
      </w:pPr>
    </w:p>
    <w:p w14:paraId="51ACC1EB" w14:textId="77777777" w:rsidR="003C79AE" w:rsidRDefault="003C79AE" w:rsidP="001A6CEF">
      <w:pPr>
        <w:jc w:val="both"/>
        <w:rPr>
          <w:rFonts w:ascii="Times New Roman" w:eastAsia="Times New Roman" w:hAnsi="Times New Roman" w:cs="Times New Roman"/>
          <w:b/>
          <w:sz w:val="24"/>
          <w:szCs w:val="24"/>
          <w:u w:val="single"/>
        </w:rPr>
      </w:pPr>
    </w:p>
    <w:p w14:paraId="48655CF6" w14:textId="77777777" w:rsidR="003C79AE" w:rsidRDefault="003C79AE" w:rsidP="001A6CEF">
      <w:pPr>
        <w:jc w:val="both"/>
        <w:rPr>
          <w:rFonts w:ascii="Times New Roman" w:eastAsia="Times New Roman" w:hAnsi="Times New Roman" w:cs="Times New Roman"/>
          <w:b/>
          <w:sz w:val="24"/>
          <w:szCs w:val="24"/>
          <w:u w:val="single"/>
        </w:rPr>
      </w:pPr>
    </w:p>
    <w:p w14:paraId="2E1FF64E" w14:textId="77777777" w:rsidR="003C79AE" w:rsidRDefault="003C79AE" w:rsidP="001A6CEF">
      <w:pPr>
        <w:jc w:val="both"/>
        <w:rPr>
          <w:rFonts w:ascii="Times New Roman" w:eastAsia="Times New Roman" w:hAnsi="Times New Roman" w:cs="Times New Roman"/>
          <w:b/>
          <w:sz w:val="24"/>
          <w:szCs w:val="24"/>
          <w:u w:val="single"/>
        </w:rPr>
      </w:pPr>
    </w:p>
    <w:p w14:paraId="7118D90D" w14:textId="77777777" w:rsidR="003C79AE" w:rsidRDefault="003C79AE" w:rsidP="001A6CEF">
      <w:pPr>
        <w:jc w:val="both"/>
        <w:rPr>
          <w:rFonts w:ascii="Times New Roman" w:eastAsia="Times New Roman" w:hAnsi="Times New Roman" w:cs="Times New Roman"/>
          <w:b/>
          <w:sz w:val="24"/>
          <w:szCs w:val="24"/>
          <w:u w:val="single"/>
        </w:rPr>
      </w:pPr>
    </w:p>
    <w:p w14:paraId="1C37DE7B" w14:textId="1B38E794"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0D030770"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4EB391B4" w14:textId="38456615" w:rsidR="002D66A9" w:rsidRDefault="00147C70" w:rsidP="00C9745B">
      <w:pPr>
        <w:tabs>
          <w:tab w:val="left" w:pos="-1152"/>
          <w:tab w:val="left" w:pos="-720"/>
          <w:tab w:val="left" w:pos="0"/>
          <w:tab w:val="left" w:pos="360"/>
        </w:tabs>
        <w:rPr>
          <w:rFonts w:ascii="Times New Roman" w:hAnsi="Times New Roman" w:cs="Times New Roman"/>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59E983C0" w14:textId="77777777" w:rsidR="002D66A9" w:rsidRDefault="002D66A9">
      <w:pPr>
        <w:rPr>
          <w:rFonts w:ascii="Times New Roman" w:hAnsi="Times New Roman" w:cs="Times New Roman"/>
          <w:sz w:val="24"/>
          <w:szCs w:val="24"/>
        </w:rPr>
      </w:pPr>
    </w:p>
    <w:p w14:paraId="6E704306" w14:textId="77777777" w:rsidR="002D66A9" w:rsidRDefault="002D66A9">
      <w:pPr>
        <w:rPr>
          <w:rFonts w:ascii="Times New Roman" w:hAnsi="Times New Roman" w:cs="Times New Roman"/>
          <w:sz w:val="24"/>
          <w:szCs w:val="24"/>
        </w:rPr>
      </w:pPr>
    </w:p>
    <w:p w14:paraId="63C83B0F" w14:textId="77777777" w:rsidR="002D66A9" w:rsidRDefault="002D66A9">
      <w:pPr>
        <w:rPr>
          <w:rFonts w:ascii="Times New Roman" w:hAnsi="Times New Roman" w:cs="Times New Roman"/>
          <w:sz w:val="24"/>
          <w:szCs w:val="24"/>
        </w:rPr>
      </w:pP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1D31A" w14:textId="77777777" w:rsidR="00921D5C" w:rsidRDefault="00921D5C" w:rsidP="00C93822">
      <w:r>
        <w:separator/>
      </w:r>
    </w:p>
  </w:endnote>
  <w:endnote w:type="continuationSeparator" w:id="0">
    <w:p w14:paraId="5492ED1A" w14:textId="77777777" w:rsidR="00921D5C" w:rsidRDefault="00921D5C"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3DB55AE1" w:rsidR="00892DD0" w:rsidRPr="002D66A9" w:rsidRDefault="00147C70" w:rsidP="00147C70">
    <w:pPr>
      <w:pStyle w:val="Footer"/>
      <w:jc w:val="right"/>
      <w:rPr>
        <w:rFonts w:ascii="Arial Narrow" w:hAnsi="Arial Narrow"/>
        <w:sz w:val="16"/>
        <w:szCs w:val="16"/>
      </w:rPr>
    </w:pPr>
    <w:r>
      <w:rPr>
        <w:rFonts w:ascii="Arial Narrow" w:hAnsi="Arial Narrow"/>
        <w:sz w:val="16"/>
        <w:szCs w:val="16"/>
      </w:rPr>
      <w:t>Effective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F145D" w14:textId="77777777" w:rsidR="00921D5C" w:rsidRDefault="00921D5C" w:rsidP="00C93822">
      <w:r>
        <w:separator/>
      </w:r>
    </w:p>
  </w:footnote>
  <w:footnote w:type="continuationSeparator" w:id="0">
    <w:p w14:paraId="35450B77" w14:textId="77777777" w:rsidR="00921D5C" w:rsidRDefault="00921D5C"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34B56200" w:rsidR="00892DD0" w:rsidRDefault="00B07C04" w:rsidP="00147C70">
    <w:pPr>
      <w:pStyle w:val="Header"/>
      <w:jc w:val="right"/>
    </w:pPr>
    <w:r>
      <w:t xml:space="preserve">Senior </w:t>
    </w:r>
    <w:r w:rsidR="00C9745B">
      <w:t>Loan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80B7E"/>
    <w:lvl w:ilvl="0">
      <w:numFmt w:val="bullet"/>
      <w:lvlText w:val="*"/>
      <w:lvlJc w:val="left"/>
    </w:lvl>
  </w:abstractNum>
  <w:abstractNum w:abstractNumId="1" w15:restartNumberingAfterBreak="0">
    <w:nsid w:val="031A18E8"/>
    <w:multiLevelType w:val="hybridMultilevel"/>
    <w:tmpl w:val="495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0999"/>
    <w:multiLevelType w:val="hybridMultilevel"/>
    <w:tmpl w:val="E3BA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76AF0"/>
    <w:multiLevelType w:val="hybridMultilevel"/>
    <w:tmpl w:val="9F6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B47AE"/>
    <w:multiLevelType w:val="hybridMultilevel"/>
    <w:tmpl w:val="3BF2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2626"/>
    <w:multiLevelType w:val="hybridMultilevel"/>
    <w:tmpl w:val="67D25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D609DA"/>
    <w:multiLevelType w:val="hybridMultilevel"/>
    <w:tmpl w:val="94424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050A1"/>
    <w:multiLevelType w:val="hybridMultilevel"/>
    <w:tmpl w:val="649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D7537"/>
    <w:multiLevelType w:val="hybridMultilevel"/>
    <w:tmpl w:val="FC4E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B243C"/>
    <w:multiLevelType w:val="hybridMultilevel"/>
    <w:tmpl w:val="C1E0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C0787"/>
    <w:multiLevelType w:val="hybridMultilevel"/>
    <w:tmpl w:val="E35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3116F"/>
    <w:multiLevelType w:val="hybridMultilevel"/>
    <w:tmpl w:val="127C7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650672"/>
    <w:multiLevelType w:val="hybridMultilevel"/>
    <w:tmpl w:val="3E62C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E3723"/>
    <w:multiLevelType w:val="hybridMultilevel"/>
    <w:tmpl w:val="D7CC4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18"/>
  </w:num>
  <w:num w:numId="2" w16cid:durableId="637149315">
    <w:abstractNumId w:val="5"/>
  </w:num>
  <w:num w:numId="3" w16cid:durableId="870415175">
    <w:abstractNumId w:val="16"/>
  </w:num>
  <w:num w:numId="4" w16cid:durableId="72897234">
    <w:abstractNumId w:val="17"/>
  </w:num>
  <w:num w:numId="5" w16cid:durableId="462114763">
    <w:abstractNumId w:val="13"/>
  </w:num>
  <w:num w:numId="6" w16cid:durableId="608006411">
    <w:abstractNumId w:val="10"/>
  </w:num>
  <w:num w:numId="7" w16cid:durableId="181867313">
    <w:abstractNumId w:val="3"/>
  </w:num>
  <w:num w:numId="8" w16cid:durableId="165871969">
    <w:abstractNumId w:val="4"/>
  </w:num>
  <w:num w:numId="9" w16cid:durableId="445659630">
    <w:abstractNumId w:val="14"/>
  </w:num>
  <w:num w:numId="10" w16cid:durableId="518467632">
    <w:abstractNumId w:val="24"/>
  </w:num>
  <w:num w:numId="11" w16cid:durableId="1318412728">
    <w:abstractNumId w:val="22"/>
  </w:num>
  <w:num w:numId="12" w16cid:durableId="3746833">
    <w:abstractNumId w:val="23"/>
  </w:num>
  <w:num w:numId="13" w16cid:durableId="145703003">
    <w:abstractNumId w:val="6"/>
  </w:num>
  <w:num w:numId="14" w16cid:durableId="461115637">
    <w:abstractNumId w:val="2"/>
  </w:num>
  <w:num w:numId="15" w16cid:durableId="1008094053">
    <w:abstractNumId w:val="8"/>
  </w:num>
  <w:num w:numId="16" w16cid:durableId="1734348911">
    <w:abstractNumId w:val="1"/>
  </w:num>
  <w:num w:numId="17" w16cid:durableId="644432031">
    <w:abstractNumId w:val="19"/>
  </w:num>
  <w:num w:numId="18" w16cid:durableId="1548567789">
    <w:abstractNumId w:val="9"/>
  </w:num>
  <w:num w:numId="19" w16cid:durableId="1837256939">
    <w:abstractNumId w:val="12"/>
  </w:num>
  <w:num w:numId="20" w16cid:durableId="441993601">
    <w:abstractNumId w:val="20"/>
  </w:num>
  <w:num w:numId="21" w16cid:durableId="265891701">
    <w:abstractNumId w:val="21"/>
  </w:num>
  <w:num w:numId="22" w16cid:durableId="1777285124">
    <w:abstractNumId w:val="7"/>
  </w:num>
  <w:num w:numId="23" w16cid:durableId="693766486">
    <w:abstractNumId w:val="15"/>
  </w:num>
  <w:num w:numId="24" w16cid:durableId="1077291591">
    <w:abstractNumId w:val="0"/>
    <w:lvlOverride w:ilvl="0">
      <w:lvl w:ilvl="0">
        <w:start w:val="1"/>
        <w:numFmt w:val="bullet"/>
        <w:lvlText w:val=""/>
        <w:legacy w:legacy="1" w:legacySpace="0" w:legacyIndent="360"/>
        <w:lvlJc w:val="left"/>
        <w:pPr>
          <w:ind w:left="-270" w:hanging="360"/>
        </w:pPr>
        <w:rPr>
          <w:rFonts w:ascii="Symbol" w:hAnsi="Symbol" w:hint="default"/>
        </w:rPr>
      </w:lvl>
    </w:lvlOverride>
  </w:num>
  <w:num w:numId="25" w16cid:durableId="1337535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3532A"/>
    <w:rsid w:val="00043CF2"/>
    <w:rsid w:val="00056863"/>
    <w:rsid w:val="000650AC"/>
    <w:rsid w:val="00094272"/>
    <w:rsid w:val="000B1FBB"/>
    <w:rsid w:val="000B6577"/>
    <w:rsid w:val="000C46E9"/>
    <w:rsid w:val="000E1D8C"/>
    <w:rsid w:val="00126446"/>
    <w:rsid w:val="00147C70"/>
    <w:rsid w:val="001675A0"/>
    <w:rsid w:val="00196027"/>
    <w:rsid w:val="001A6CEF"/>
    <w:rsid w:val="001C58E1"/>
    <w:rsid w:val="001D758D"/>
    <w:rsid w:val="001E460F"/>
    <w:rsid w:val="001F13B3"/>
    <w:rsid w:val="0020402D"/>
    <w:rsid w:val="00205567"/>
    <w:rsid w:val="00234D18"/>
    <w:rsid w:val="00284B9F"/>
    <w:rsid w:val="00295886"/>
    <w:rsid w:val="002B0D8B"/>
    <w:rsid w:val="002C7834"/>
    <w:rsid w:val="002D3C48"/>
    <w:rsid w:val="002D66A9"/>
    <w:rsid w:val="002F0ED7"/>
    <w:rsid w:val="00351B97"/>
    <w:rsid w:val="00356B47"/>
    <w:rsid w:val="00373F55"/>
    <w:rsid w:val="00390EE1"/>
    <w:rsid w:val="00395A33"/>
    <w:rsid w:val="003A2EBF"/>
    <w:rsid w:val="003A37BB"/>
    <w:rsid w:val="003A6155"/>
    <w:rsid w:val="003C79AE"/>
    <w:rsid w:val="004000AF"/>
    <w:rsid w:val="00417E88"/>
    <w:rsid w:val="004407CB"/>
    <w:rsid w:val="004546DD"/>
    <w:rsid w:val="00454E14"/>
    <w:rsid w:val="004638BC"/>
    <w:rsid w:val="0047300D"/>
    <w:rsid w:val="004C3ADF"/>
    <w:rsid w:val="004D6956"/>
    <w:rsid w:val="00535672"/>
    <w:rsid w:val="0054005F"/>
    <w:rsid w:val="00587FC4"/>
    <w:rsid w:val="005C6643"/>
    <w:rsid w:val="006144A6"/>
    <w:rsid w:val="006D3FBB"/>
    <w:rsid w:val="006E0EC3"/>
    <w:rsid w:val="006E5AF6"/>
    <w:rsid w:val="00726277"/>
    <w:rsid w:val="00736F6A"/>
    <w:rsid w:val="00787521"/>
    <w:rsid w:val="007B7A30"/>
    <w:rsid w:val="007F3319"/>
    <w:rsid w:val="007F3C3E"/>
    <w:rsid w:val="00800229"/>
    <w:rsid w:val="00802046"/>
    <w:rsid w:val="00805446"/>
    <w:rsid w:val="0080584B"/>
    <w:rsid w:val="008219AE"/>
    <w:rsid w:val="008820CF"/>
    <w:rsid w:val="00892DD0"/>
    <w:rsid w:val="008A1F66"/>
    <w:rsid w:val="008C0FE3"/>
    <w:rsid w:val="008C4B7E"/>
    <w:rsid w:val="008C73DA"/>
    <w:rsid w:val="008C7536"/>
    <w:rsid w:val="008F6A12"/>
    <w:rsid w:val="008F7BC3"/>
    <w:rsid w:val="0091761B"/>
    <w:rsid w:val="00921D5C"/>
    <w:rsid w:val="00922848"/>
    <w:rsid w:val="0094645A"/>
    <w:rsid w:val="00980402"/>
    <w:rsid w:val="009A593E"/>
    <w:rsid w:val="009C684E"/>
    <w:rsid w:val="00A01B00"/>
    <w:rsid w:val="00A05079"/>
    <w:rsid w:val="00A12B65"/>
    <w:rsid w:val="00A56988"/>
    <w:rsid w:val="00A66F65"/>
    <w:rsid w:val="00A7149F"/>
    <w:rsid w:val="00A91DAE"/>
    <w:rsid w:val="00AB24E4"/>
    <w:rsid w:val="00B026A2"/>
    <w:rsid w:val="00B07C04"/>
    <w:rsid w:val="00B14F61"/>
    <w:rsid w:val="00B16064"/>
    <w:rsid w:val="00B41867"/>
    <w:rsid w:val="00B636F1"/>
    <w:rsid w:val="00BB4CC1"/>
    <w:rsid w:val="00BC1F4D"/>
    <w:rsid w:val="00BD1850"/>
    <w:rsid w:val="00C34E0D"/>
    <w:rsid w:val="00C47F4F"/>
    <w:rsid w:val="00C50041"/>
    <w:rsid w:val="00C93822"/>
    <w:rsid w:val="00C9745B"/>
    <w:rsid w:val="00CC145B"/>
    <w:rsid w:val="00CC73A9"/>
    <w:rsid w:val="00CD548D"/>
    <w:rsid w:val="00CF6321"/>
    <w:rsid w:val="00D31630"/>
    <w:rsid w:val="00D32427"/>
    <w:rsid w:val="00D33579"/>
    <w:rsid w:val="00D50AF8"/>
    <w:rsid w:val="00D51911"/>
    <w:rsid w:val="00D90CE7"/>
    <w:rsid w:val="00DA3FD5"/>
    <w:rsid w:val="00DD65CF"/>
    <w:rsid w:val="00DF53BD"/>
    <w:rsid w:val="00E1562F"/>
    <w:rsid w:val="00E257AE"/>
    <w:rsid w:val="00E26485"/>
    <w:rsid w:val="00E31381"/>
    <w:rsid w:val="00E8477B"/>
    <w:rsid w:val="00EE2DAC"/>
    <w:rsid w:val="00EE420F"/>
    <w:rsid w:val="00EE750A"/>
    <w:rsid w:val="00F82705"/>
    <w:rsid w:val="00F92183"/>
    <w:rsid w:val="00FA2D1B"/>
    <w:rsid w:val="00FD1F99"/>
    <w:rsid w:val="00FD536B"/>
    <w:rsid w:val="00FE3862"/>
    <w:rsid w:val="00FE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54E14"/>
    <w:pPr>
      <w:keepNext/>
      <w:widowControl w:val="0"/>
      <w:tabs>
        <w:tab w:val="center" w:pos="4680"/>
      </w:tabs>
      <w:outlineLvl w:val="2"/>
    </w:pPr>
    <w:rPr>
      <w:rFonts w:ascii="Palatino" w:eastAsia="Times New Roman" w:hAnsi="Palatino"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NoSpacing">
    <w:name w:val="No Spacing"/>
    <w:uiPriority w:val="1"/>
    <w:qFormat/>
    <w:rsid w:val="00A7149F"/>
    <w:pPr>
      <w:widowControl w:val="0"/>
    </w:pPr>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D51911"/>
    <w:pPr>
      <w:spacing w:after="120"/>
    </w:pPr>
  </w:style>
  <w:style w:type="character" w:customStyle="1" w:styleId="BodyTextChar">
    <w:name w:val="Body Text Char"/>
    <w:basedOn w:val="DefaultParagraphFont"/>
    <w:link w:val="BodyText"/>
    <w:uiPriority w:val="99"/>
    <w:semiHidden/>
    <w:rsid w:val="00D51911"/>
  </w:style>
  <w:style w:type="character" w:customStyle="1" w:styleId="Heading3Char">
    <w:name w:val="Heading 3 Char"/>
    <w:basedOn w:val="DefaultParagraphFont"/>
    <w:link w:val="Heading3"/>
    <w:rsid w:val="00454E14"/>
    <w:rPr>
      <w:rFonts w:ascii="Palatino" w:eastAsia="Times New Roman" w:hAnsi="Palatino" w:cs="Times New Roman"/>
      <w:b/>
      <w:snapToGrid w:val="0"/>
      <w:sz w:val="24"/>
      <w:szCs w:val="20"/>
    </w:rPr>
  </w:style>
  <w:style w:type="paragraph" w:styleId="Revision">
    <w:name w:val="Revision"/>
    <w:hidden/>
    <w:uiPriority w:val="99"/>
    <w:semiHidden/>
    <w:rsid w:val="000E1D8C"/>
  </w:style>
  <w:style w:type="character" w:styleId="CommentReference">
    <w:name w:val="annotation reference"/>
    <w:basedOn w:val="DefaultParagraphFont"/>
    <w:uiPriority w:val="99"/>
    <w:semiHidden/>
    <w:unhideWhenUsed/>
    <w:rsid w:val="00E257AE"/>
    <w:rPr>
      <w:sz w:val="16"/>
      <w:szCs w:val="16"/>
    </w:rPr>
  </w:style>
  <w:style w:type="paragraph" w:styleId="CommentText">
    <w:name w:val="annotation text"/>
    <w:basedOn w:val="Normal"/>
    <w:link w:val="CommentTextChar"/>
    <w:uiPriority w:val="99"/>
    <w:semiHidden/>
    <w:unhideWhenUsed/>
    <w:rsid w:val="00E257AE"/>
    <w:rPr>
      <w:sz w:val="20"/>
      <w:szCs w:val="20"/>
    </w:rPr>
  </w:style>
  <w:style w:type="character" w:customStyle="1" w:styleId="CommentTextChar">
    <w:name w:val="Comment Text Char"/>
    <w:basedOn w:val="DefaultParagraphFont"/>
    <w:link w:val="CommentText"/>
    <w:uiPriority w:val="99"/>
    <w:semiHidden/>
    <w:rsid w:val="00E257AE"/>
    <w:rPr>
      <w:sz w:val="20"/>
      <w:szCs w:val="20"/>
    </w:rPr>
  </w:style>
  <w:style w:type="paragraph" w:styleId="CommentSubject">
    <w:name w:val="annotation subject"/>
    <w:basedOn w:val="CommentText"/>
    <w:next w:val="CommentText"/>
    <w:link w:val="CommentSubjectChar"/>
    <w:uiPriority w:val="99"/>
    <w:semiHidden/>
    <w:unhideWhenUsed/>
    <w:rsid w:val="00E257AE"/>
    <w:rPr>
      <w:b/>
      <w:bCs/>
    </w:rPr>
  </w:style>
  <w:style w:type="character" w:customStyle="1" w:styleId="CommentSubjectChar">
    <w:name w:val="Comment Subject Char"/>
    <w:basedOn w:val="CommentTextChar"/>
    <w:link w:val="CommentSubject"/>
    <w:uiPriority w:val="99"/>
    <w:semiHidden/>
    <w:rsid w:val="00E25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2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1332</Words>
  <Characters>7599</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dc:creator>
  <cp:lastModifiedBy>Sandra Medina</cp:lastModifiedBy>
  <cp:revision>7</cp:revision>
  <cp:lastPrinted>2012-09-06T21:27:00Z</cp:lastPrinted>
  <dcterms:created xsi:type="dcterms:W3CDTF">2023-10-17T18:09:00Z</dcterms:created>
  <dcterms:modified xsi:type="dcterms:W3CDTF">2024-07-08T22:15:00Z</dcterms:modified>
</cp:coreProperties>
</file>